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517A" w14:textId="77777777" w:rsidR="008949EA" w:rsidRDefault="008949EA">
      <w:pPr>
        <w:pStyle w:val="BodyText"/>
        <w:spacing w:before="4"/>
        <w:rPr>
          <w:rFonts w:ascii="Times New Roman"/>
          <w:sz w:val="23"/>
        </w:rPr>
      </w:pPr>
    </w:p>
    <w:p w14:paraId="62F09DFE" w14:textId="74260139" w:rsidR="008949EA" w:rsidRDefault="0084730D" w:rsidP="0084730D">
      <w:pPr>
        <w:spacing w:before="9" w:line="367" w:lineRule="exact"/>
        <w:ind w:left="20"/>
        <w:jc w:val="center"/>
      </w:pPr>
      <w:r>
        <w:rPr>
          <w:b/>
          <w:sz w:val="32"/>
        </w:rPr>
        <w:t>POLAR-</w:t>
      </w:r>
      <w:proofErr w:type="gramStart"/>
      <w:r w:rsidRPr="0084730D">
        <w:rPr>
          <w:b/>
          <w:sz w:val="32"/>
          <w:szCs w:val="32"/>
        </w:rPr>
        <w:t>COOL  LT</w:t>
      </w:r>
      <w:proofErr w:type="gramEnd"/>
      <w:r w:rsidRPr="0084730D">
        <w:rPr>
          <w:b/>
          <w:sz w:val="32"/>
          <w:szCs w:val="32"/>
        </w:rPr>
        <w:t xml:space="preserve"> SE BLUE</w:t>
      </w:r>
    </w:p>
    <w:p w14:paraId="43EA0FF6" w14:textId="33ACC024" w:rsidR="008949EA" w:rsidRDefault="0084730D" w:rsidP="0084730D">
      <w:pPr>
        <w:pStyle w:val="Heading2"/>
        <w:spacing w:before="3" w:line="240" w:lineRule="auto"/>
        <w:ind w:left="3288"/>
        <w:jc w:val="both"/>
      </w:pPr>
      <w:r>
        <w:t xml:space="preserve">                       Safety Data Sheet</w:t>
      </w:r>
    </w:p>
    <w:p w14:paraId="05731F6C" w14:textId="77777777" w:rsidR="008949EA" w:rsidRDefault="0084730D">
      <w:pPr>
        <w:spacing w:before="10"/>
        <w:ind w:left="3308"/>
        <w:rPr>
          <w:sz w:val="14"/>
        </w:rPr>
      </w:pPr>
      <w:r>
        <w:rPr>
          <w:sz w:val="14"/>
        </w:rPr>
        <w:t>According to Federal Register / Vol. 77, No. 58 / Monday, March 26, 2012 / Rules and Regulations</w:t>
      </w:r>
    </w:p>
    <w:p w14:paraId="2C89178D" w14:textId="71A631DF" w:rsidR="008949EA" w:rsidRDefault="0084730D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42DDC9" wp14:editId="38821681">
                <wp:simplePos x="0" y="0"/>
                <wp:positionH relativeFrom="page">
                  <wp:posOffset>379730</wp:posOffset>
                </wp:positionH>
                <wp:positionV relativeFrom="paragraph">
                  <wp:posOffset>232410</wp:posOffset>
                </wp:positionV>
                <wp:extent cx="6789420" cy="0"/>
                <wp:effectExtent l="8255" t="11430" r="12700" b="7620"/>
                <wp:wrapTopAndBottom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52D50" id="Line 4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8.3pt" to="564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" strokeweight=".58pt">
                <w10:wrap type="topAndBottom" anchorx="page"/>
              </v:line>
            </w:pict>
          </mc:Fallback>
        </mc:AlternateContent>
      </w:r>
    </w:p>
    <w:p w14:paraId="2259413C" w14:textId="77777777" w:rsidR="008949EA" w:rsidRDefault="0084730D">
      <w:pPr>
        <w:pStyle w:val="Heading3"/>
        <w:spacing w:before="99"/>
      </w:pPr>
      <w:r>
        <w:t>SECTION 1: Identification of the substance/mixture and of the company/undertaking</w:t>
      </w:r>
    </w:p>
    <w:p w14:paraId="55285970" w14:textId="77777777" w:rsidR="008949EA" w:rsidRDefault="0084730D">
      <w:pPr>
        <w:pStyle w:val="Heading4"/>
        <w:numPr>
          <w:ilvl w:val="1"/>
          <w:numId w:val="12"/>
        </w:numPr>
        <w:tabs>
          <w:tab w:val="left" w:pos="1020"/>
          <w:tab w:val="left" w:pos="1021"/>
        </w:tabs>
        <w:spacing w:before="79" w:after="42"/>
        <w:ind w:hanging="700"/>
      </w:pPr>
      <w:r>
        <w:t>Product</w:t>
      </w:r>
      <w:r>
        <w:rPr>
          <w:spacing w:val="-3"/>
        </w:rPr>
        <w:t xml:space="preserve"> </w:t>
      </w:r>
      <w:r>
        <w:t>identifier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379"/>
        <w:gridCol w:w="1524"/>
      </w:tblGrid>
      <w:tr w:rsidR="008949EA" w14:paraId="3517B9D4" w14:textId="77777777">
        <w:trPr>
          <w:trHeight w:val="212"/>
        </w:trPr>
        <w:tc>
          <w:tcPr>
            <w:tcW w:w="2482" w:type="dxa"/>
          </w:tcPr>
          <w:p w14:paraId="07FBF1D6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Product name</w:t>
            </w:r>
          </w:p>
        </w:tc>
        <w:tc>
          <w:tcPr>
            <w:tcW w:w="1379" w:type="dxa"/>
          </w:tcPr>
          <w:p w14:paraId="6779518B" w14:textId="77777777" w:rsidR="008949EA" w:rsidRPr="00BE6C74" w:rsidRDefault="0084730D">
            <w:pPr>
              <w:pStyle w:val="TableParagraph"/>
              <w:spacing w:line="179" w:lineRule="exact"/>
              <w:ind w:left="0" w:right="47"/>
              <w:jc w:val="right"/>
              <w:rPr>
                <w:sz w:val="14"/>
                <w:szCs w:val="20"/>
              </w:rPr>
            </w:pPr>
            <w:r w:rsidRPr="00BE6C74">
              <w:rPr>
                <w:sz w:val="14"/>
                <w:szCs w:val="20"/>
              </w:rPr>
              <w:t>:</w:t>
            </w:r>
          </w:p>
        </w:tc>
        <w:tc>
          <w:tcPr>
            <w:tcW w:w="1524" w:type="dxa"/>
          </w:tcPr>
          <w:p w14:paraId="667CEB76" w14:textId="77777777" w:rsidR="00BE6C74" w:rsidRPr="00BE6C74" w:rsidRDefault="00BE6C74" w:rsidP="00BE6C74">
            <w:pPr>
              <w:spacing w:before="9" w:line="367" w:lineRule="exact"/>
              <w:ind w:left="20"/>
              <w:rPr>
                <w:b/>
                <w:sz w:val="10"/>
                <w:szCs w:val="16"/>
              </w:rPr>
            </w:pPr>
            <w:r w:rsidRPr="00BE6C74">
              <w:rPr>
                <w:b/>
                <w:sz w:val="10"/>
                <w:szCs w:val="16"/>
              </w:rPr>
              <w:t>POLAR-COOL LT SE BLUE</w:t>
            </w:r>
          </w:p>
          <w:p w14:paraId="343A212E" w14:textId="2C4B7965" w:rsidR="008949EA" w:rsidRPr="00BE6C74" w:rsidRDefault="008949EA">
            <w:pPr>
              <w:pStyle w:val="TableParagraph"/>
              <w:spacing w:line="179" w:lineRule="exact"/>
              <w:ind w:left="46"/>
              <w:rPr>
                <w:sz w:val="14"/>
                <w:szCs w:val="20"/>
              </w:rPr>
            </w:pPr>
          </w:p>
        </w:tc>
      </w:tr>
      <w:tr w:rsidR="008949EA" w14:paraId="5CD6CE53" w14:textId="77777777">
        <w:trPr>
          <w:trHeight w:val="212"/>
        </w:trPr>
        <w:tc>
          <w:tcPr>
            <w:tcW w:w="2482" w:type="dxa"/>
          </w:tcPr>
          <w:p w14:paraId="6A40C4DE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Formula</w:t>
            </w:r>
          </w:p>
        </w:tc>
        <w:tc>
          <w:tcPr>
            <w:tcW w:w="1379" w:type="dxa"/>
          </w:tcPr>
          <w:p w14:paraId="51CD6418" w14:textId="77777777" w:rsidR="008949EA" w:rsidRDefault="0084730D">
            <w:pPr>
              <w:pStyle w:val="TableParagraph"/>
              <w:spacing w:before="28"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524" w:type="dxa"/>
          </w:tcPr>
          <w:p w14:paraId="4F85D8B1" w14:textId="77777777" w:rsidR="008949EA" w:rsidRDefault="0084730D">
            <w:pPr>
              <w:pStyle w:val="TableParagraph"/>
              <w:spacing w:before="28"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22212</w:t>
            </w:r>
          </w:p>
        </w:tc>
      </w:tr>
    </w:tbl>
    <w:p w14:paraId="37B61FB1" w14:textId="77777777" w:rsidR="008949EA" w:rsidRDefault="0084730D">
      <w:pPr>
        <w:pStyle w:val="ListParagraph"/>
        <w:numPr>
          <w:ilvl w:val="1"/>
          <w:numId w:val="12"/>
        </w:numPr>
        <w:tabs>
          <w:tab w:val="left" w:pos="1020"/>
          <w:tab w:val="left" w:pos="1021"/>
        </w:tabs>
        <w:spacing w:before="125"/>
        <w:ind w:hanging="700"/>
        <w:rPr>
          <w:b/>
          <w:sz w:val="16"/>
        </w:rPr>
      </w:pPr>
      <w:r>
        <w:rPr>
          <w:b/>
          <w:sz w:val="16"/>
        </w:rPr>
        <w:t>Relevant identified uses of the substance or mixture and uses advised</w:t>
      </w:r>
      <w:r>
        <w:rPr>
          <w:b/>
          <w:spacing w:val="-23"/>
          <w:sz w:val="16"/>
        </w:rPr>
        <w:t xml:space="preserve"> </w:t>
      </w:r>
      <w:r>
        <w:rPr>
          <w:b/>
          <w:sz w:val="16"/>
        </w:rPr>
        <w:t>against</w:t>
      </w:r>
    </w:p>
    <w:p w14:paraId="60EAA576" w14:textId="77777777" w:rsidR="008949EA" w:rsidRDefault="0084730D">
      <w:pPr>
        <w:pStyle w:val="ListParagraph"/>
        <w:numPr>
          <w:ilvl w:val="1"/>
          <w:numId w:val="12"/>
        </w:numPr>
        <w:tabs>
          <w:tab w:val="left" w:pos="1020"/>
          <w:tab w:val="left" w:pos="1021"/>
        </w:tabs>
        <w:spacing w:before="128"/>
        <w:ind w:hanging="700"/>
        <w:rPr>
          <w:b/>
          <w:sz w:val="16"/>
        </w:rPr>
      </w:pPr>
      <w:r>
        <w:rPr>
          <w:b/>
          <w:sz w:val="16"/>
        </w:rPr>
        <w:t>Details of the supplier of the safety data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sheet</w:t>
      </w:r>
    </w:p>
    <w:p w14:paraId="24DA89BE" w14:textId="39108FBE" w:rsidR="008949EA" w:rsidRPr="00BE6C74" w:rsidRDefault="0084730D" w:rsidP="0084730D">
      <w:pPr>
        <w:pStyle w:val="BodyText"/>
        <w:spacing w:before="66"/>
        <w:ind w:left="320" w:right="9632"/>
        <w:rPr>
          <w:b/>
          <w:bCs/>
        </w:rPr>
      </w:pPr>
      <w:r w:rsidRPr="00BE6C74">
        <w:rPr>
          <w:b/>
          <w:bCs/>
        </w:rPr>
        <w:t>DETERCO, INC.</w:t>
      </w:r>
    </w:p>
    <w:p w14:paraId="4B6745A3" w14:textId="36AEE891" w:rsidR="0084730D" w:rsidRPr="00BE6C74" w:rsidRDefault="0084730D" w:rsidP="0084730D">
      <w:pPr>
        <w:pStyle w:val="BodyText"/>
        <w:spacing w:before="66"/>
        <w:ind w:left="320" w:right="9632"/>
        <w:rPr>
          <w:b/>
          <w:bCs/>
        </w:rPr>
      </w:pPr>
      <w:r w:rsidRPr="00BE6C74">
        <w:rPr>
          <w:b/>
          <w:bCs/>
        </w:rPr>
        <w:t>6633 POLK STREET</w:t>
      </w:r>
    </w:p>
    <w:p w14:paraId="6EE30ABF" w14:textId="21253255" w:rsidR="008949EA" w:rsidRPr="00BE6C74" w:rsidRDefault="0084730D">
      <w:pPr>
        <w:pStyle w:val="BodyText"/>
        <w:spacing w:before="1"/>
        <w:ind w:left="320"/>
        <w:rPr>
          <w:b/>
          <w:bCs/>
        </w:rPr>
      </w:pPr>
      <w:r w:rsidRPr="00BE6C74">
        <w:rPr>
          <w:b/>
          <w:bCs/>
        </w:rPr>
        <w:t>HOUSTON, TX</w:t>
      </w:r>
      <w:r w:rsidRPr="00BE6C74">
        <w:rPr>
          <w:b/>
          <w:bCs/>
          <w:spacing w:val="-16"/>
        </w:rPr>
        <w:t xml:space="preserve"> </w:t>
      </w:r>
      <w:r w:rsidRPr="00BE6C74">
        <w:rPr>
          <w:b/>
          <w:bCs/>
        </w:rPr>
        <w:t>77011</w:t>
      </w:r>
    </w:p>
    <w:p w14:paraId="17204198" w14:textId="097A3C6A" w:rsidR="008949EA" w:rsidRPr="00BE6C74" w:rsidRDefault="0084730D">
      <w:pPr>
        <w:pStyle w:val="BodyText"/>
        <w:spacing w:before="1"/>
        <w:ind w:left="320"/>
        <w:rPr>
          <w:b/>
          <w:bCs/>
        </w:rPr>
      </w:pPr>
      <w:r w:rsidRPr="00BE6C74">
        <w:rPr>
          <w:b/>
          <w:bCs/>
        </w:rPr>
        <w:t>T (713) 943-</w:t>
      </w:r>
      <w:proofErr w:type="gramStart"/>
      <w:r w:rsidRPr="00BE6C74">
        <w:rPr>
          <w:b/>
          <w:bCs/>
        </w:rPr>
        <w:t>2721  -</w:t>
      </w:r>
      <w:proofErr w:type="gramEnd"/>
      <w:r w:rsidRPr="00BE6C74">
        <w:rPr>
          <w:b/>
          <w:bCs/>
        </w:rPr>
        <w:t xml:space="preserve">  F 713-943-3170</w:t>
      </w:r>
    </w:p>
    <w:p w14:paraId="4B810F9A" w14:textId="77777777" w:rsidR="008949EA" w:rsidRDefault="0084730D">
      <w:pPr>
        <w:pStyle w:val="Heading4"/>
        <w:numPr>
          <w:ilvl w:val="1"/>
          <w:numId w:val="12"/>
        </w:numPr>
        <w:tabs>
          <w:tab w:val="left" w:pos="1021"/>
          <w:tab w:val="left" w:pos="1022"/>
        </w:tabs>
        <w:spacing w:before="61"/>
        <w:ind w:left="1021"/>
      </w:pPr>
      <w:r>
        <w:t>Emergency telephone</w:t>
      </w:r>
      <w:r>
        <w:rPr>
          <w:spacing w:val="-14"/>
        </w:rPr>
        <w:t xml:space="preserve"> </w:t>
      </w:r>
      <w:r>
        <w:t>number</w:t>
      </w:r>
    </w:p>
    <w:p w14:paraId="3140674E" w14:textId="77777777" w:rsidR="008949EA" w:rsidRDefault="0084730D">
      <w:pPr>
        <w:pStyle w:val="BodyText"/>
        <w:tabs>
          <w:tab w:val="left" w:pos="3860"/>
        </w:tabs>
        <w:spacing w:before="63"/>
        <w:ind w:left="315"/>
      </w:pPr>
      <w:r>
        <w:t>Emergency</w:t>
      </w:r>
      <w:r>
        <w:rPr>
          <w:spacing w:val="-6"/>
        </w:rPr>
        <w:t xml:space="preserve"> </w:t>
      </w:r>
      <w:r>
        <w:t>number</w:t>
      </w:r>
      <w:r>
        <w:tab/>
        <w:t>:</w:t>
      </w:r>
      <w:r>
        <w:rPr>
          <w:spacing w:val="24"/>
        </w:rPr>
        <w:t xml:space="preserve"> </w:t>
      </w:r>
      <w:r>
        <w:t>800-424-9300</w:t>
      </w:r>
    </w:p>
    <w:p w14:paraId="0EC7E571" w14:textId="77777777" w:rsidR="008949EA" w:rsidRDefault="008949EA">
      <w:pPr>
        <w:pStyle w:val="BodyText"/>
        <w:spacing w:before="5"/>
        <w:rPr>
          <w:sz w:val="17"/>
        </w:rPr>
      </w:pPr>
    </w:p>
    <w:p w14:paraId="25B9EC2E" w14:textId="77777777" w:rsidR="008949EA" w:rsidRDefault="0084730D">
      <w:pPr>
        <w:pStyle w:val="Heading3"/>
        <w:spacing w:before="1"/>
        <w:ind w:left="319"/>
      </w:pPr>
      <w:r>
        <w:t>SECTION 2: Hazards identification</w:t>
      </w:r>
    </w:p>
    <w:p w14:paraId="68A6692A" w14:textId="77777777" w:rsidR="008949EA" w:rsidRDefault="0084730D">
      <w:pPr>
        <w:pStyle w:val="Heading4"/>
        <w:numPr>
          <w:ilvl w:val="1"/>
          <w:numId w:val="11"/>
        </w:numPr>
        <w:tabs>
          <w:tab w:val="left" w:pos="1020"/>
          <w:tab w:val="left" w:pos="1021"/>
        </w:tabs>
        <w:spacing w:before="69"/>
        <w:ind w:hanging="700"/>
      </w:pPr>
      <w:r>
        <w:t>Classification of the substance or</w:t>
      </w:r>
      <w:r>
        <w:rPr>
          <w:spacing w:val="-14"/>
        </w:rPr>
        <w:t xml:space="preserve"> </w:t>
      </w:r>
      <w:r>
        <w:t>mixture</w:t>
      </w:r>
    </w:p>
    <w:p w14:paraId="531D62E6" w14:textId="77777777" w:rsidR="008949EA" w:rsidRDefault="0084730D">
      <w:pPr>
        <w:spacing w:before="118"/>
        <w:ind w:left="320"/>
        <w:rPr>
          <w:b/>
          <w:sz w:val="16"/>
        </w:rPr>
      </w:pPr>
      <w:r>
        <w:rPr>
          <w:b/>
          <w:sz w:val="16"/>
        </w:rPr>
        <w:t>Classification (GHS-US)</w:t>
      </w:r>
    </w:p>
    <w:p w14:paraId="2967E7F3" w14:textId="77777777" w:rsidR="008949EA" w:rsidRDefault="0084730D">
      <w:pPr>
        <w:pStyle w:val="BodyText"/>
        <w:spacing w:before="66"/>
        <w:ind w:left="315" w:right="9771" w:hanging="1"/>
        <w:jc w:val="both"/>
      </w:pPr>
      <w:r>
        <w:t xml:space="preserve">Fatal if </w:t>
      </w:r>
      <w:proofErr w:type="spellStart"/>
      <w:r>
        <w:t>swal</w:t>
      </w:r>
      <w:proofErr w:type="spellEnd"/>
      <w:r>
        <w:t xml:space="preserve">. H305 Skin </w:t>
      </w:r>
      <w:proofErr w:type="spellStart"/>
      <w:r>
        <w:t>Irrit</w:t>
      </w:r>
      <w:proofErr w:type="spellEnd"/>
      <w:r>
        <w:t>. 2 H315 Eye Dam. 1 H318 Skin Sens. 1 H317</w:t>
      </w:r>
    </w:p>
    <w:p w14:paraId="123A1951" w14:textId="77777777" w:rsidR="008949EA" w:rsidRDefault="0084730D">
      <w:pPr>
        <w:pStyle w:val="BodyText"/>
        <w:spacing w:before="65"/>
        <w:ind w:left="320"/>
      </w:pPr>
      <w:r>
        <w:t>Full text of H-phrases: see section 16</w:t>
      </w:r>
    </w:p>
    <w:p w14:paraId="59E9E934" w14:textId="77777777" w:rsidR="008949EA" w:rsidRDefault="008949EA">
      <w:pPr>
        <w:pStyle w:val="BodyText"/>
        <w:spacing w:before="11"/>
        <w:rPr>
          <w:sz w:val="21"/>
        </w:rPr>
      </w:pPr>
    </w:p>
    <w:p w14:paraId="7DA4533E" w14:textId="77777777" w:rsidR="008949EA" w:rsidRDefault="0084730D">
      <w:pPr>
        <w:pStyle w:val="Heading4"/>
        <w:numPr>
          <w:ilvl w:val="1"/>
          <w:numId w:val="11"/>
        </w:numPr>
        <w:tabs>
          <w:tab w:val="left" w:pos="1020"/>
          <w:tab w:val="left" w:pos="1021"/>
        </w:tabs>
        <w:spacing w:line="300" w:lineRule="atLeast"/>
        <w:ind w:left="320" w:right="9304" w:firstLine="0"/>
      </w:pPr>
      <w:r>
        <w:t xml:space="preserve">Label </w:t>
      </w:r>
      <w:r>
        <w:rPr>
          <w:spacing w:val="-4"/>
        </w:rPr>
        <w:t xml:space="preserve">elements </w:t>
      </w:r>
      <w:r>
        <w:t>GHS-US</w:t>
      </w:r>
      <w:r>
        <w:rPr>
          <w:spacing w:val="-1"/>
        </w:rPr>
        <w:t xml:space="preserve"> </w:t>
      </w:r>
      <w:r>
        <w:t>labeling</w:t>
      </w:r>
    </w:p>
    <w:p w14:paraId="241A6C2F" w14:textId="77777777" w:rsidR="008949EA" w:rsidRDefault="0084730D">
      <w:pPr>
        <w:pStyle w:val="BodyText"/>
        <w:tabs>
          <w:tab w:val="left" w:pos="3883"/>
        </w:tabs>
        <w:spacing w:before="73"/>
        <w:ind w:left="315"/>
      </w:pPr>
      <w:r>
        <w:rPr>
          <w:noProof/>
        </w:rPr>
        <w:drawing>
          <wp:anchor distT="0" distB="0" distL="0" distR="0" simplePos="0" relativeHeight="251636736" behindDoc="0" locked="0" layoutInCell="1" allowOverlap="1" wp14:anchorId="7C431A38" wp14:editId="3551CB02">
            <wp:simplePos x="0" y="0"/>
            <wp:positionH relativeFrom="page">
              <wp:posOffset>2845434</wp:posOffset>
            </wp:positionH>
            <wp:positionV relativeFrom="paragraph">
              <wp:posOffset>48943</wp:posOffset>
            </wp:positionV>
            <wp:extent cx="629284" cy="629284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84" cy="6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 wp14:anchorId="1DE5DE86" wp14:editId="16968982">
            <wp:simplePos x="0" y="0"/>
            <wp:positionH relativeFrom="page">
              <wp:posOffset>3572509</wp:posOffset>
            </wp:positionH>
            <wp:positionV relativeFrom="paragraph">
              <wp:posOffset>48944</wp:posOffset>
            </wp:positionV>
            <wp:extent cx="629272" cy="629283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72" cy="6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0" locked="0" layoutInCell="1" allowOverlap="1" wp14:anchorId="2825F700" wp14:editId="53818C5F">
            <wp:simplePos x="0" y="0"/>
            <wp:positionH relativeFrom="page">
              <wp:posOffset>4298949</wp:posOffset>
            </wp:positionH>
            <wp:positionV relativeFrom="paragraph">
              <wp:posOffset>48943</wp:posOffset>
            </wp:positionV>
            <wp:extent cx="629919" cy="629284"/>
            <wp:effectExtent l="0" t="0" r="0" b="0"/>
            <wp:wrapNone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19" cy="6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Hazard</w:t>
      </w:r>
      <w:r>
        <w:rPr>
          <w:spacing w:val="-6"/>
        </w:rPr>
        <w:t xml:space="preserve"> </w:t>
      </w:r>
      <w:r>
        <w:t>pictograms</w:t>
      </w:r>
      <w:r>
        <w:rPr>
          <w:spacing w:val="-4"/>
        </w:rPr>
        <w:t xml:space="preserve"> </w:t>
      </w:r>
      <w:r>
        <w:t>(GHS-US)</w:t>
      </w:r>
      <w:r>
        <w:tab/>
        <w:t>:</w:t>
      </w:r>
    </w:p>
    <w:p w14:paraId="24B507E4" w14:textId="77777777" w:rsidR="008949EA" w:rsidRDefault="008949EA">
      <w:pPr>
        <w:pStyle w:val="BodyText"/>
        <w:rPr>
          <w:sz w:val="18"/>
        </w:rPr>
      </w:pPr>
    </w:p>
    <w:p w14:paraId="4FFC6DE0" w14:textId="77777777" w:rsidR="008949EA" w:rsidRDefault="008949EA">
      <w:pPr>
        <w:pStyle w:val="BodyText"/>
        <w:rPr>
          <w:sz w:val="18"/>
        </w:rPr>
      </w:pPr>
    </w:p>
    <w:p w14:paraId="220FFF1F" w14:textId="77777777" w:rsidR="008949EA" w:rsidRDefault="008949EA">
      <w:pPr>
        <w:pStyle w:val="BodyText"/>
        <w:rPr>
          <w:sz w:val="18"/>
        </w:rPr>
      </w:pPr>
    </w:p>
    <w:p w14:paraId="5ABB0C72" w14:textId="77777777" w:rsidR="008949EA" w:rsidRDefault="008949EA">
      <w:pPr>
        <w:pStyle w:val="BodyText"/>
        <w:spacing w:before="11"/>
        <w:rPr>
          <w:sz w:val="21"/>
        </w:rPr>
      </w:pPr>
    </w:p>
    <w:p w14:paraId="54D9567E" w14:textId="77777777" w:rsidR="008949EA" w:rsidRDefault="0084730D">
      <w:pPr>
        <w:tabs>
          <w:tab w:val="left" w:pos="1144"/>
          <w:tab w:val="left" w:pos="2289"/>
        </w:tabs>
        <w:ind w:right="28"/>
        <w:jc w:val="center"/>
        <w:rPr>
          <w:sz w:val="12"/>
        </w:rPr>
      </w:pPr>
      <w:r>
        <w:rPr>
          <w:sz w:val="12"/>
        </w:rPr>
        <w:t>GHS05</w:t>
      </w:r>
      <w:r>
        <w:rPr>
          <w:sz w:val="12"/>
        </w:rPr>
        <w:tab/>
        <w:t>GHS07</w:t>
      </w:r>
      <w:r>
        <w:rPr>
          <w:sz w:val="12"/>
        </w:rPr>
        <w:tab/>
        <w:t>GHS08</w:t>
      </w:r>
    </w:p>
    <w:p w14:paraId="30D7FAE3" w14:textId="77777777" w:rsidR="008949EA" w:rsidRDefault="0084730D">
      <w:pPr>
        <w:pStyle w:val="BodyText"/>
        <w:tabs>
          <w:tab w:val="left" w:pos="3883"/>
        </w:tabs>
        <w:spacing w:before="62"/>
        <w:ind w:left="315"/>
      </w:pPr>
      <w:r>
        <w:t>Signal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(GHS-US)</w:t>
      </w:r>
      <w:r>
        <w:tab/>
        <w:t>:</w:t>
      </w:r>
      <w:r>
        <w:rPr>
          <w:spacing w:val="5"/>
        </w:rPr>
        <w:t xml:space="preserve"> </w:t>
      </w:r>
      <w:r>
        <w:t>Danger</w:t>
      </w:r>
    </w:p>
    <w:p w14:paraId="68C0AB82" w14:textId="77777777" w:rsidR="008949EA" w:rsidRDefault="0084730D">
      <w:pPr>
        <w:pStyle w:val="BodyText"/>
        <w:tabs>
          <w:tab w:val="left" w:pos="3883"/>
        </w:tabs>
        <w:spacing w:before="58"/>
        <w:ind w:left="4023" w:right="3894" w:hanging="3708"/>
      </w:pPr>
      <w:r>
        <w:t>Hazard</w:t>
      </w:r>
      <w:r>
        <w:rPr>
          <w:spacing w:val="-5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(GHS-US)</w:t>
      </w:r>
      <w:r>
        <w:tab/>
        <w:t>: H305 - May be fatal if swallowed or enters airways H315 - Causes skin</w:t>
      </w:r>
      <w:r>
        <w:rPr>
          <w:spacing w:val="-9"/>
        </w:rPr>
        <w:t xml:space="preserve"> </w:t>
      </w:r>
      <w:r>
        <w:t>irritation</w:t>
      </w:r>
    </w:p>
    <w:p w14:paraId="42807A49" w14:textId="77777777" w:rsidR="008949EA" w:rsidRDefault="0084730D">
      <w:pPr>
        <w:pStyle w:val="BodyText"/>
        <w:spacing w:before="2"/>
        <w:ind w:left="4023" w:right="4080" w:hanging="1"/>
      </w:pPr>
      <w:r>
        <w:t>H317 - May cause an allergic skin reaction H318 - Causes serious eye damage</w:t>
      </w:r>
    </w:p>
    <w:p w14:paraId="55E0171D" w14:textId="77777777" w:rsidR="008949EA" w:rsidRDefault="008949EA">
      <w:pPr>
        <w:pStyle w:val="BodyText"/>
        <w:rPr>
          <w:sz w:val="21"/>
        </w:rPr>
      </w:pPr>
    </w:p>
    <w:p w14:paraId="10E39026" w14:textId="77777777" w:rsidR="008949EA" w:rsidRDefault="0084730D">
      <w:pPr>
        <w:pStyle w:val="BodyText"/>
        <w:tabs>
          <w:tab w:val="left" w:pos="3883"/>
        </w:tabs>
        <w:ind w:left="315"/>
      </w:pPr>
      <w:r>
        <w:t>Precautionary</w:t>
      </w:r>
      <w:r>
        <w:rPr>
          <w:spacing w:val="-10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(GHS-US)</w:t>
      </w:r>
      <w:r>
        <w:tab/>
        <w:t>: P201 - Obtain special instructions before</w:t>
      </w:r>
      <w:r>
        <w:rPr>
          <w:spacing w:val="-1"/>
        </w:rPr>
        <w:t xml:space="preserve"> </w:t>
      </w:r>
      <w:r>
        <w:t>use</w:t>
      </w:r>
    </w:p>
    <w:p w14:paraId="051DC8C4" w14:textId="77777777" w:rsidR="008949EA" w:rsidRDefault="0084730D">
      <w:pPr>
        <w:pStyle w:val="BodyText"/>
        <w:spacing w:before="6" w:line="235" w:lineRule="auto"/>
        <w:ind w:left="4023" w:right="1668" w:hanging="1"/>
      </w:pPr>
      <w:r>
        <w:t>P202 - Do not handle until all safety precautions have been read and understood P210 - Keep away from heat. - No smoking</w:t>
      </w:r>
    </w:p>
    <w:p w14:paraId="62ABBB34" w14:textId="77777777" w:rsidR="008949EA" w:rsidRDefault="0084730D">
      <w:pPr>
        <w:pStyle w:val="BodyText"/>
        <w:spacing w:before="4" w:line="182" w:lineRule="exact"/>
        <w:ind w:left="4024"/>
      </w:pPr>
      <w:r>
        <w:t>P261 - Avoid breathing vapors</w:t>
      </w:r>
    </w:p>
    <w:p w14:paraId="713995FA" w14:textId="77777777" w:rsidR="008949EA" w:rsidRDefault="0084730D">
      <w:pPr>
        <w:pStyle w:val="BodyText"/>
        <w:spacing w:line="182" w:lineRule="exact"/>
        <w:ind w:left="4024"/>
      </w:pPr>
      <w:r>
        <w:t>P264 - Wash hands thoroughly after handling</w:t>
      </w:r>
    </w:p>
    <w:p w14:paraId="493B7ABA" w14:textId="77777777" w:rsidR="008949EA" w:rsidRDefault="0084730D">
      <w:pPr>
        <w:pStyle w:val="BodyText"/>
        <w:spacing w:before="3"/>
        <w:ind w:left="4025" w:right="1668" w:hanging="1"/>
      </w:pPr>
      <w:r>
        <w:t>P272 - Contaminated work clothing must not be allowed out of the workplace P280 - Wear personal protective equipment</w:t>
      </w:r>
    </w:p>
    <w:p w14:paraId="09E0026C" w14:textId="77777777" w:rsidR="008949EA" w:rsidRDefault="0084730D">
      <w:pPr>
        <w:pStyle w:val="BodyText"/>
        <w:spacing w:line="181" w:lineRule="exact"/>
        <w:ind w:left="4025"/>
      </w:pPr>
      <w:r>
        <w:t>P302+P352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skin:</w:t>
      </w:r>
      <w:r>
        <w:rPr>
          <w:spacing w:val="-11"/>
        </w:rPr>
        <w:t xml:space="preserve"> </w:t>
      </w:r>
      <w:r>
        <w:t>Wash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plenty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</w:p>
    <w:p w14:paraId="71C99C55" w14:textId="77777777" w:rsidR="008949EA" w:rsidRDefault="0084730D">
      <w:pPr>
        <w:pStyle w:val="BodyText"/>
        <w:spacing w:before="3"/>
        <w:ind w:left="4026" w:right="285" w:hanging="1"/>
      </w:pPr>
      <w:r>
        <w:t>P305+P351+P338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If in</w:t>
      </w:r>
      <w:r>
        <w:rPr>
          <w:spacing w:val="-9"/>
        </w:rPr>
        <w:t xml:space="preserve"> </w:t>
      </w:r>
      <w:r>
        <w:t>eyes:</w:t>
      </w:r>
      <w:r>
        <w:rPr>
          <w:spacing w:val="-5"/>
        </w:rPr>
        <w:t xml:space="preserve"> </w:t>
      </w:r>
      <w:r>
        <w:t>Rinse</w:t>
      </w:r>
      <w:r>
        <w:rPr>
          <w:spacing w:val="-6"/>
        </w:rPr>
        <w:t xml:space="preserve"> </w:t>
      </w:r>
      <w:r>
        <w:t>cautiously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minutes.</w:t>
      </w:r>
      <w:r>
        <w:rPr>
          <w:spacing w:val="-2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contact lenses, if present and easy to do. Continue</w:t>
      </w:r>
      <w:r>
        <w:rPr>
          <w:spacing w:val="-11"/>
        </w:rPr>
        <w:t xml:space="preserve"> </w:t>
      </w:r>
      <w:r>
        <w:t>rinsing</w:t>
      </w:r>
    </w:p>
    <w:p w14:paraId="5E7F646F" w14:textId="77777777" w:rsidR="008949EA" w:rsidRDefault="0084730D">
      <w:pPr>
        <w:pStyle w:val="BodyText"/>
        <w:ind w:left="4023" w:right="2296" w:hanging="1"/>
      </w:pPr>
      <w:r>
        <w:t>P308+P313 - If exposed or concerned: Get medical advice/attention P310 - Immediately call doctor</w:t>
      </w:r>
    </w:p>
    <w:p w14:paraId="583CE465" w14:textId="77777777" w:rsidR="008949EA" w:rsidRDefault="0084730D">
      <w:pPr>
        <w:pStyle w:val="BodyText"/>
        <w:ind w:left="4024" w:right="2225" w:hanging="1"/>
      </w:pPr>
      <w:r>
        <w:t>P321 - Specific treatment (see first aid measures on this label) P332+P313 - If skin irritation occurs: Get medical advice/attention P333+P313 - If skin irritation or rash occurs: Get medical advice/attention P362 - Take off contaminated clothing and wash it before reuse P362+P364 - Take off contaminated clothing and wash it before reuse P370+P378 - In case of fire: Use appropriate media to extinguish P403+P235 - Store in a well-ventilated place. Keep cool</w:t>
      </w:r>
    </w:p>
    <w:p w14:paraId="3312CA03" w14:textId="69E611B5" w:rsidR="008949EA" w:rsidRDefault="0084730D">
      <w:pPr>
        <w:pStyle w:val="BodyText"/>
        <w:spacing w:before="4"/>
        <w:rPr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2BF2FC65" wp14:editId="431DD0F5">
                <wp:simplePos x="0" y="0"/>
                <wp:positionH relativeFrom="page">
                  <wp:posOffset>379730</wp:posOffset>
                </wp:positionH>
                <wp:positionV relativeFrom="paragraph">
                  <wp:posOffset>115570</wp:posOffset>
                </wp:positionV>
                <wp:extent cx="6739255" cy="6350"/>
                <wp:effectExtent l="8255" t="5715" r="5715" b="6985"/>
                <wp:wrapTopAndBottom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6350"/>
                          <a:chOff x="598" y="182"/>
                          <a:chExt cx="10613" cy="10"/>
                        </a:xfrm>
                      </wpg:grpSpPr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8" y="186"/>
                            <a:ext cx="3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70" y="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80" y="186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51" y="1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61" y="186"/>
                            <a:ext cx="68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D8300" id="Group 42" o:spid="_x0000_s1026" style="position:absolute;margin-left:29.9pt;margin-top:9.1pt;width:530.65pt;height:.5pt;z-index:-251658240;mso-wrap-distance-left:0;mso-wrap-distance-right:0;mso-position-horizontal-relative:page" coordorigin="598,182" coordsize="10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">
                <v:line id="Line 47" o:spid="_x0000_s1027" style="position:absolute;visibility:visible;mso-wrap-style:square" from="598,186" to="3785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46" o:spid="_x0000_s1028" style="position:absolute;left:3770;top: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45" o:spid="_x0000_s1029" style="position:absolute;visibility:visible;mso-wrap-style:square" from="3780,186" to="436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rect id="Rectangle 44" o:spid="_x0000_s1030" style="position:absolute;left:4351;top:1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43" o:spid="_x0000_s1031" style="position:absolute;visibility:visible;mso-wrap-style:square" from="4361,186" to="11210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72DCAE54" w14:textId="77777777" w:rsidR="008949EA" w:rsidRDefault="0084730D">
      <w:pPr>
        <w:tabs>
          <w:tab w:val="left" w:pos="3920"/>
          <w:tab w:val="left" w:pos="10239"/>
        </w:tabs>
        <w:ind w:left="320"/>
        <w:rPr>
          <w:sz w:val="14"/>
        </w:rPr>
      </w:pPr>
      <w:r>
        <w:rPr>
          <w:sz w:val="14"/>
        </w:rPr>
        <w:t>06/03/2015</w:t>
      </w:r>
      <w:r>
        <w:rPr>
          <w:sz w:val="14"/>
        </w:rPr>
        <w:tab/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(English</w:t>
      </w:r>
      <w:r>
        <w:rPr>
          <w:spacing w:val="-6"/>
          <w:sz w:val="14"/>
        </w:rPr>
        <w:t xml:space="preserve"> </w:t>
      </w:r>
      <w:r>
        <w:rPr>
          <w:sz w:val="14"/>
        </w:rPr>
        <w:t>US)</w:t>
      </w:r>
      <w:r>
        <w:rPr>
          <w:sz w:val="14"/>
        </w:rPr>
        <w:tab/>
        <w:t>Page</w:t>
      </w:r>
      <w:r>
        <w:rPr>
          <w:spacing w:val="-2"/>
          <w:sz w:val="14"/>
        </w:rPr>
        <w:t xml:space="preserve"> </w:t>
      </w:r>
      <w:r>
        <w:rPr>
          <w:sz w:val="14"/>
        </w:rPr>
        <w:t>1</w:t>
      </w:r>
    </w:p>
    <w:p w14:paraId="1718B32C" w14:textId="77777777" w:rsidR="008949EA" w:rsidRDefault="008949EA">
      <w:pPr>
        <w:rPr>
          <w:sz w:val="14"/>
        </w:rPr>
        <w:sectPr w:rsidR="008949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40" w:right="360" w:bottom="280" w:left="400" w:header="720" w:footer="720" w:gutter="0"/>
          <w:cols w:space="720"/>
        </w:sectPr>
      </w:pPr>
    </w:p>
    <w:p w14:paraId="299E4CC4" w14:textId="77777777" w:rsidR="008949EA" w:rsidRDefault="008949EA">
      <w:pPr>
        <w:pStyle w:val="BodyText"/>
        <w:spacing w:before="4"/>
        <w:rPr>
          <w:sz w:val="4"/>
        </w:rPr>
      </w:pPr>
    </w:p>
    <w:p w14:paraId="38F3D45E" w14:textId="6F5BC1D7" w:rsidR="008949EA" w:rsidRDefault="0084730D">
      <w:pPr>
        <w:pStyle w:val="BodyText"/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C9670A" wp14:editId="0DBEE4CA">
                <wp:extent cx="6798310" cy="7620"/>
                <wp:effectExtent l="13970" t="3810" r="7620" b="7620"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620"/>
                          <a:chOff x="0" y="0"/>
                          <a:chExt cx="10706" cy="12"/>
                        </a:xfrm>
                      </wpg:grpSpPr>
                      <wps:wsp>
                        <wps:cNvPr id="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DAC65" id="Group 40" o:spid="_x0000_s1026" style="width:535.3pt;height:.6pt;mso-position-horizontal-relative:char;mso-position-vertical-relative:line" coordsize="10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">
                <v:line id="Line 41" o:spid="_x0000_s1027" style="position:absolute;visibility:visible;mso-wrap-style:square" from="0,6" to="10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" strokeweight=".58pt"/>
                <w10:anchorlock/>
              </v:group>
            </w:pict>
          </mc:Fallback>
        </mc:AlternateContent>
      </w:r>
    </w:p>
    <w:p w14:paraId="7D26F9D4" w14:textId="77777777" w:rsidR="008949EA" w:rsidRDefault="0084730D">
      <w:pPr>
        <w:pStyle w:val="BodyText"/>
        <w:spacing w:before="29"/>
        <w:ind w:right="1777"/>
        <w:jc w:val="center"/>
      </w:pPr>
      <w:r>
        <w:t>P405 - Store locked up</w:t>
      </w:r>
    </w:p>
    <w:p w14:paraId="5B4B387E" w14:textId="77777777" w:rsidR="008949EA" w:rsidRDefault="0084730D">
      <w:pPr>
        <w:pStyle w:val="BodyText"/>
        <w:spacing w:before="3"/>
        <w:ind w:left="4023"/>
      </w:pPr>
      <w:r>
        <w:t>P501 - Dispose of contents/container to meet all regulations</w:t>
      </w:r>
    </w:p>
    <w:p w14:paraId="6FC32AFD" w14:textId="77777777" w:rsidR="008949EA" w:rsidRDefault="008949EA">
      <w:pPr>
        <w:pStyle w:val="BodyText"/>
        <w:spacing w:before="7"/>
        <w:rPr>
          <w:sz w:val="22"/>
        </w:rPr>
      </w:pPr>
    </w:p>
    <w:p w14:paraId="2D55175C" w14:textId="77777777" w:rsidR="008949EA" w:rsidRDefault="0084730D">
      <w:pPr>
        <w:pStyle w:val="Heading4"/>
        <w:numPr>
          <w:ilvl w:val="1"/>
          <w:numId w:val="11"/>
        </w:numPr>
        <w:tabs>
          <w:tab w:val="left" w:pos="1020"/>
          <w:tab w:val="left" w:pos="1021"/>
        </w:tabs>
        <w:ind w:hanging="700"/>
      </w:pPr>
      <w:r>
        <w:t>Other hazards</w:t>
      </w:r>
    </w:p>
    <w:p w14:paraId="346DEA2E" w14:textId="77777777" w:rsidR="008949EA" w:rsidRDefault="0084730D">
      <w:pPr>
        <w:pStyle w:val="BodyText"/>
        <w:spacing w:before="65"/>
        <w:ind w:left="319"/>
      </w:pPr>
      <w:r>
        <w:t>No additional information available</w:t>
      </w:r>
    </w:p>
    <w:p w14:paraId="77BDC4AB" w14:textId="77777777" w:rsidR="008949EA" w:rsidRDefault="0084730D">
      <w:pPr>
        <w:pStyle w:val="Heading4"/>
        <w:numPr>
          <w:ilvl w:val="1"/>
          <w:numId w:val="11"/>
        </w:numPr>
        <w:tabs>
          <w:tab w:val="left" w:pos="1020"/>
          <w:tab w:val="left" w:pos="1021"/>
        </w:tabs>
        <w:spacing w:before="54"/>
        <w:ind w:hanging="700"/>
      </w:pPr>
      <w:r>
        <w:t>Unknown acute toxicity</w:t>
      </w:r>
      <w:r>
        <w:rPr>
          <w:spacing w:val="-14"/>
        </w:rPr>
        <w:t xml:space="preserve"> </w:t>
      </w:r>
      <w:r>
        <w:t>(GHS-US)</w:t>
      </w:r>
    </w:p>
    <w:p w14:paraId="462ECBC8" w14:textId="77777777" w:rsidR="008949EA" w:rsidRDefault="0084730D">
      <w:pPr>
        <w:pStyle w:val="BodyText"/>
        <w:spacing w:before="66" w:line="183" w:lineRule="exact"/>
        <w:ind w:left="314"/>
      </w:pPr>
      <w:r>
        <w:t>3.4 percent of the mixture consists of ingredient(s) of unknown acute toxicity (Oral)</w:t>
      </w:r>
    </w:p>
    <w:p w14:paraId="0C4C94A5" w14:textId="77777777" w:rsidR="008949EA" w:rsidRDefault="0084730D">
      <w:pPr>
        <w:pStyle w:val="BodyText"/>
        <w:spacing w:line="183" w:lineRule="exact"/>
        <w:ind w:left="314"/>
      </w:pPr>
      <w:r>
        <w:t>8.61 percent of the mixture consists of ingredient(s) of unknown acute toxicity (Dermal)</w:t>
      </w:r>
    </w:p>
    <w:p w14:paraId="70EF4160" w14:textId="77777777" w:rsidR="008949EA" w:rsidRDefault="008949EA">
      <w:pPr>
        <w:pStyle w:val="BodyText"/>
        <w:spacing w:before="4"/>
        <w:rPr>
          <w:sz w:val="15"/>
        </w:rPr>
      </w:pPr>
    </w:p>
    <w:p w14:paraId="25ABEC00" w14:textId="77777777" w:rsidR="008949EA" w:rsidRDefault="0084730D">
      <w:pPr>
        <w:pStyle w:val="Heading3"/>
      </w:pPr>
      <w:r>
        <w:t>SECTION 3: Composition/information on ingredients</w:t>
      </w:r>
    </w:p>
    <w:p w14:paraId="4F8973AC" w14:textId="77777777" w:rsidR="008949EA" w:rsidRDefault="0084730D">
      <w:pPr>
        <w:pStyle w:val="Heading4"/>
        <w:numPr>
          <w:ilvl w:val="1"/>
          <w:numId w:val="10"/>
        </w:numPr>
        <w:tabs>
          <w:tab w:val="left" w:pos="1020"/>
          <w:tab w:val="left" w:pos="1021"/>
        </w:tabs>
        <w:spacing w:before="69"/>
        <w:ind w:hanging="700"/>
      </w:pPr>
      <w:r>
        <w:t>Substance</w:t>
      </w:r>
    </w:p>
    <w:p w14:paraId="672765BF" w14:textId="77777777" w:rsidR="008949EA" w:rsidRDefault="0084730D">
      <w:pPr>
        <w:pStyle w:val="BodyText"/>
        <w:spacing w:before="66"/>
        <w:ind w:left="319"/>
      </w:pPr>
      <w:r>
        <w:t>Not applicable</w:t>
      </w:r>
    </w:p>
    <w:p w14:paraId="6D774F8A" w14:textId="77777777" w:rsidR="008949EA" w:rsidRDefault="0084730D">
      <w:pPr>
        <w:pStyle w:val="Heading4"/>
        <w:numPr>
          <w:ilvl w:val="1"/>
          <w:numId w:val="10"/>
        </w:numPr>
        <w:tabs>
          <w:tab w:val="left" w:pos="1020"/>
          <w:tab w:val="left" w:pos="1022"/>
        </w:tabs>
        <w:spacing w:before="63"/>
        <w:ind w:left="1021"/>
      </w:pPr>
      <w:r>
        <w:t>Mixture</w:t>
      </w:r>
    </w:p>
    <w:p w14:paraId="15334457" w14:textId="77777777" w:rsidR="008949EA" w:rsidRDefault="008949EA">
      <w:pPr>
        <w:pStyle w:val="BodyText"/>
        <w:spacing w:before="10"/>
        <w:rPr>
          <w:b/>
          <w:sz w:val="7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834"/>
        <w:gridCol w:w="1135"/>
        <w:gridCol w:w="2976"/>
      </w:tblGrid>
      <w:tr w:rsidR="008949EA" w14:paraId="21D1FF9E" w14:textId="77777777">
        <w:trPr>
          <w:trHeight w:val="208"/>
        </w:trPr>
        <w:tc>
          <w:tcPr>
            <w:tcW w:w="4111" w:type="dxa"/>
            <w:tcBorders>
              <w:top w:val="nil"/>
              <w:bottom w:val="nil"/>
            </w:tcBorders>
          </w:tcPr>
          <w:p w14:paraId="6AD183F6" w14:textId="77777777" w:rsidR="008949EA" w:rsidRDefault="0084730D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2C063B7" w14:textId="77777777" w:rsidR="008949EA" w:rsidRDefault="0084730D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Product identifier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9BE13F6" w14:textId="77777777" w:rsidR="008949EA" w:rsidRDefault="0084730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7C108BD9" w14:textId="77777777" w:rsidR="008949EA" w:rsidRDefault="0084730D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Classification (GHS-US)</w:t>
            </w:r>
          </w:p>
        </w:tc>
      </w:tr>
      <w:tr w:rsidR="008949EA" w14:paraId="3F4CE1DB" w14:textId="77777777">
        <w:trPr>
          <w:trHeight w:val="213"/>
        </w:trPr>
        <w:tc>
          <w:tcPr>
            <w:tcW w:w="4111" w:type="dxa"/>
            <w:tcBorders>
              <w:top w:val="nil"/>
              <w:bottom w:val="nil"/>
            </w:tcBorders>
          </w:tcPr>
          <w:p w14:paraId="10480693" w14:textId="77777777" w:rsidR="008949EA" w:rsidRDefault="0084730D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Distillates, petroleum, hydrotreated heavy naphthenic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630F564" w14:textId="77777777" w:rsidR="008949EA" w:rsidRDefault="0084730D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64742-52-5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F42DBD1" w14:textId="77777777" w:rsidR="008949EA" w:rsidRDefault="0084730D">
            <w:pPr>
              <w:pStyle w:val="TableParagraph"/>
              <w:spacing w:before="25"/>
              <w:ind w:left="108"/>
              <w:rPr>
                <w:sz w:val="14"/>
              </w:rPr>
            </w:pPr>
            <w:r>
              <w:rPr>
                <w:sz w:val="14"/>
              </w:rPr>
              <w:t>&lt;= 10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2F79647" w14:textId="77777777" w:rsidR="008949EA" w:rsidRDefault="0084730D">
            <w:pPr>
              <w:pStyle w:val="TableParagraph"/>
              <w:spacing w:before="25"/>
              <w:ind w:left="108"/>
              <w:rPr>
                <w:sz w:val="14"/>
              </w:rPr>
            </w:pPr>
            <w:r>
              <w:rPr>
                <w:sz w:val="14"/>
              </w:rPr>
              <w:t>May be fatal if swallowed or enters airways</w:t>
            </w:r>
          </w:p>
        </w:tc>
      </w:tr>
      <w:tr w:rsidR="008949EA" w14:paraId="611DFA2A" w14:textId="77777777">
        <w:trPr>
          <w:trHeight w:val="772"/>
        </w:trPr>
        <w:tc>
          <w:tcPr>
            <w:tcW w:w="4111" w:type="dxa"/>
            <w:tcBorders>
              <w:top w:val="nil"/>
              <w:bottom w:val="nil"/>
            </w:tcBorders>
          </w:tcPr>
          <w:p w14:paraId="03817404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4"/>
              </w:rPr>
              <w:t>Ethanolamine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84C6EAF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141-43-5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73EF003" w14:textId="77777777" w:rsidR="008949EA" w:rsidRDefault="0084730D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1 - 3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48A8505" w14:textId="77777777" w:rsidR="008949EA" w:rsidRDefault="0084730D">
            <w:pPr>
              <w:pStyle w:val="TableParagraph"/>
              <w:spacing w:before="22"/>
              <w:ind w:left="108" w:right="904"/>
              <w:rPr>
                <w:sz w:val="14"/>
              </w:rPr>
            </w:pPr>
            <w:r>
              <w:rPr>
                <w:sz w:val="14"/>
              </w:rPr>
              <w:t>Acute Tox. 4 (Oral), H302 Acute Tox. 3 (Dermal), H311 Acute Tox. 4 (Inhalation), H332 Skin Corr. 1A, H314</w:t>
            </w:r>
          </w:p>
        </w:tc>
      </w:tr>
      <w:tr w:rsidR="008949EA" w14:paraId="6F41AC2B" w14:textId="77777777">
        <w:trPr>
          <w:trHeight w:val="451"/>
        </w:trPr>
        <w:tc>
          <w:tcPr>
            <w:tcW w:w="4111" w:type="dxa"/>
            <w:tcBorders>
              <w:top w:val="nil"/>
              <w:bottom w:val="nil"/>
            </w:tcBorders>
          </w:tcPr>
          <w:p w14:paraId="561305EE" w14:textId="77777777" w:rsidR="008949EA" w:rsidRDefault="0084730D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4"/>
              </w:rPr>
              <w:t>DIBUTYL ETHANOLAMINE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2D77226" w14:textId="77777777" w:rsidR="008949EA" w:rsidRDefault="0084730D">
            <w:pPr>
              <w:pStyle w:val="TableParagraph"/>
              <w:spacing w:before="101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102-81-8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0E42EADB" w14:textId="77777777" w:rsidR="008949EA" w:rsidRDefault="0084730D">
            <w:pPr>
              <w:pStyle w:val="TableParagraph"/>
              <w:spacing w:before="101"/>
              <w:ind w:left="108"/>
              <w:rPr>
                <w:sz w:val="14"/>
              </w:rPr>
            </w:pPr>
            <w:r>
              <w:rPr>
                <w:sz w:val="14"/>
              </w:rPr>
              <w:t>0.99 - 2.97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8389F3D" w14:textId="77777777" w:rsidR="008949EA" w:rsidRDefault="0084730D">
            <w:pPr>
              <w:pStyle w:val="TableParagraph"/>
              <w:spacing w:before="101"/>
              <w:ind w:left="108" w:right="1016"/>
              <w:rPr>
                <w:sz w:val="14"/>
              </w:rPr>
            </w:pPr>
            <w:r>
              <w:rPr>
                <w:sz w:val="14"/>
              </w:rPr>
              <w:t>Acute Tox. 4 (Oral), H302 Acute Tox. 4 (Dermal), H312</w:t>
            </w:r>
          </w:p>
        </w:tc>
      </w:tr>
      <w:tr w:rsidR="008949EA" w14:paraId="35F0B9C2" w14:textId="77777777">
        <w:trPr>
          <w:trHeight w:val="372"/>
        </w:trPr>
        <w:tc>
          <w:tcPr>
            <w:tcW w:w="4111" w:type="dxa"/>
            <w:tcBorders>
              <w:top w:val="nil"/>
              <w:bottom w:val="nil"/>
            </w:tcBorders>
          </w:tcPr>
          <w:p w14:paraId="4576D2A0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4"/>
              </w:rPr>
              <w:t>1,3,5-Triazine-1,3,5(2H,4H,6H)-</w:t>
            </w:r>
            <w:proofErr w:type="spellStart"/>
            <w:r>
              <w:rPr>
                <w:sz w:val="14"/>
              </w:rPr>
              <w:t>triethanol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A7B1844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4719-04-4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F5EE83B" w14:textId="77777777" w:rsidR="008949EA" w:rsidRDefault="0084730D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0.785 - 2.355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6FFFF44" w14:textId="77777777" w:rsidR="008949EA" w:rsidRDefault="0084730D">
            <w:pPr>
              <w:pStyle w:val="TableParagraph"/>
              <w:spacing w:before="22"/>
              <w:ind w:left="108" w:right="1016"/>
              <w:rPr>
                <w:sz w:val="14"/>
              </w:rPr>
            </w:pPr>
            <w:r>
              <w:rPr>
                <w:sz w:val="14"/>
              </w:rPr>
              <w:t>Acute Tox. 4 (Oral), H302 Skin Sens. 1, H317</w:t>
            </w:r>
          </w:p>
        </w:tc>
      </w:tr>
      <w:tr w:rsidR="008949EA" w14:paraId="65354C70" w14:textId="77777777">
        <w:trPr>
          <w:trHeight w:val="372"/>
        </w:trPr>
        <w:tc>
          <w:tcPr>
            <w:tcW w:w="4111" w:type="dxa"/>
            <w:tcBorders>
              <w:top w:val="nil"/>
              <w:bottom w:val="nil"/>
            </w:tcBorders>
          </w:tcPr>
          <w:p w14:paraId="6F130A16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4"/>
              </w:rPr>
              <w:t>POTASSIUM HYDROXIDE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876DA30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1310-58-3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29D485E" w14:textId="77777777" w:rsidR="008949EA" w:rsidRDefault="0084730D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0.45 - 1.35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EE0B53" w14:textId="77777777" w:rsidR="008949EA" w:rsidRDefault="0084730D">
            <w:pPr>
              <w:pStyle w:val="TableParagraph"/>
              <w:spacing w:before="22"/>
              <w:ind w:left="108" w:right="1016"/>
              <w:rPr>
                <w:sz w:val="14"/>
              </w:rPr>
            </w:pPr>
            <w:r>
              <w:rPr>
                <w:sz w:val="14"/>
              </w:rPr>
              <w:t>Acute Tox. 4 (Oral), H302 Skin Corr. 1A, H314</w:t>
            </w:r>
          </w:p>
        </w:tc>
      </w:tr>
      <w:tr w:rsidR="008949EA" w14:paraId="0D2346DF" w14:textId="77777777">
        <w:trPr>
          <w:trHeight w:val="1329"/>
        </w:trPr>
        <w:tc>
          <w:tcPr>
            <w:tcW w:w="4111" w:type="dxa"/>
            <w:tcBorders>
              <w:top w:val="nil"/>
            </w:tcBorders>
          </w:tcPr>
          <w:p w14:paraId="48C243FF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4"/>
              </w:rPr>
              <w:t xml:space="preserve">3-Iodo-2-propynyl </w:t>
            </w:r>
            <w:proofErr w:type="spellStart"/>
            <w:r>
              <w:rPr>
                <w:sz w:val="14"/>
              </w:rPr>
              <w:t>butylcarbamate</w:t>
            </w:r>
            <w:proofErr w:type="spellEnd"/>
          </w:p>
        </w:tc>
        <w:tc>
          <w:tcPr>
            <w:tcW w:w="2834" w:type="dxa"/>
            <w:tcBorders>
              <w:top w:val="nil"/>
            </w:tcBorders>
          </w:tcPr>
          <w:p w14:paraId="5FB76946" w14:textId="77777777" w:rsidR="008949EA" w:rsidRDefault="0084730D">
            <w:pPr>
              <w:pStyle w:val="TableParagraph"/>
              <w:spacing w:before="22"/>
              <w:rPr>
                <w:sz w:val="14"/>
              </w:rPr>
            </w:pPr>
            <w:r>
              <w:rPr>
                <w:sz w:val="12"/>
              </w:rPr>
              <w:t xml:space="preserve">(CAS No) </w:t>
            </w:r>
            <w:r>
              <w:rPr>
                <w:sz w:val="14"/>
              </w:rPr>
              <w:t>55406-53-6</w:t>
            </w:r>
          </w:p>
        </w:tc>
        <w:tc>
          <w:tcPr>
            <w:tcW w:w="1135" w:type="dxa"/>
            <w:tcBorders>
              <w:top w:val="nil"/>
            </w:tcBorders>
          </w:tcPr>
          <w:p w14:paraId="1A4E81E4" w14:textId="77777777" w:rsidR="008949EA" w:rsidRDefault="0084730D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&lt;= 0.15</w:t>
            </w:r>
          </w:p>
        </w:tc>
        <w:tc>
          <w:tcPr>
            <w:tcW w:w="2976" w:type="dxa"/>
            <w:tcBorders>
              <w:top w:val="nil"/>
            </w:tcBorders>
          </w:tcPr>
          <w:p w14:paraId="50D9CB0A" w14:textId="77777777" w:rsidR="008949EA" w:rsidRDefault="0084730D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Acute Tox. 4 (Oral), H302</w:t>
            </w:r>
          </w:p>
          <w:p w14:paraId="4E4F15D9" w14:textId="77777777" w:rsidR="008949EA" w:rsidRDefault="0084730D">
            <w:pPr>
              <w:pStyle w:val="TableParagraph"/>
              <w:spacing w:line="242" w:lineRule="auto"/>
              <w:ind w:left="108" w:right="121" w:hanging="1"/>
              <w:rPr>
                <w:sz w:val="14"/>
              </w:rPr>
            </w:pPr>
            <w:r>
              <w:rPr>
                <w:sz w:val="14"/>
              </w:rPr>
              <w:t>Acute Tox. 3 (</w:t>
            </w:r>
            <w:proofErr w:type="spellStart"/>
            <w:proofErr w:type="gramStart"/>
            <w:r>
              <w:rPr>
                <w:sz w:val="14"/>
              </w:rPr>
              <w:t>Inhalation:dust</w:t>
            </w:r>
            <w:proofErr w:type="gramEnd"/>
            <w:r>
              <w:rPr>
                <w:sz w:val="14"/>
              </w:rPr>
              <w:t>,mist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H331 Eye Dam. 1,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H318</w:t>
            </w:r>
          </w:p>
          <w:p w14:paraId="4B061028" w14:textId="77777777" w:rsidR="008949EA" w:rsidRDefault="0084730D">
            <w:pPr>
              <w:pStyle w:val="TableParagraph"/>
              <w:spacing w:line="242" w:lineRule="auto"/>
              <w:ind w:left="109" w:right="1656"/>
              <w:rPr>
                <w:sz w:val="14"/>
              </w:rPr>
            </w:pPr>
            <w:r>
              <w:rPr>
                <w:sz w:val="14"/>
              </w:rPr>
              <w:t>Skin Sens. 1,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H317 STOT RE 1,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H372</w:t>
            </w:r>
          </w:p>
          <w:p w14:paraId="42A69EB4" w14:textId="77777777" w:rsidR="008949EA" w:rsidRDefault="0084730D">
            <w:pPr>
              <w:pStyle w:val="TableParagraph"/>
              <w:ind w:left="109" w:right="1016"/>
              <w:rPr>
                <w:sz w:val="14"/>
              </w:rPr>
            </w:pPr>
            <w:r>
              <w:rPr>
                <w:sz w:val="14"/>
              </w:rPr>
              <w:t>Aquatic Acute 1, H400 Aquatic Chronic 1, H410</w:t>
            </w:r>
          </w:p>
        </w:tc>
      </w:tr>
    </w:tbl>
    <w:p w14:paraId="1D628692" w14:textId="77777777" w:rsidR="008949EA" w:rsidRDefault="0084730D">
      <w:pPr>
        <w:pStyle w:val="BodyText"/>
        <w:spacing w:before="40"/>
        <w:ind w:left="320"/>
      </w:pPr>
      <w:r>
        <w:t>Full text of H-phrases: see section 16</w:t>
      </w:r>
    </w:p>
    <w:p w14:paraId="67D1534C" w14:textId="77777777" w:rsidR="008949EA" w:rsidRDefault="0084730D">
      <w:pPr>
        <w:pStyle w:val="Heading3"/>
        <w:spacing w:before="114"/>
      </w:pPr>
      <w:r>
        <w:t>SECTION 4: First aid measures</w:t>
      </w:r>
    </w:p>
    <w:p w14:paraId="647576A7" w14:textId="77777777" w:rsidR="008949EA" w:rsidRDefault="0084730D">
      <w:pPr>
        <w:pStyle w:val="Heading4"/>
        <w:numPr>
          <w:ilvl w:val="1"/>
          <w:numId w:val="9"/>
        </w:numPr>
        <w:tabs>
          <w:tab w:val="left" w:pos="1020"/>
          <w:tab w:val="left" w:pos="1021"/>
        </w:tabs>
        <w:spacing w:before="79" w:after="59"/>
        <w:ind w:hanging="700"/>
      </w:pPr>
      <w:r>
        <w:t>Description of first aid</w:t>
      </w:r>
      <w:r>
        <w:rPr>
          <w:spacing w:val="-13"/>
        </w:rPr>
        <w:t xml:space="preserve"> </w:t>
      </w:r>
      <w:r>
        <w:t>measures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594"/>
        <w:gridCol w:w="6910"/>
      </w:tblGrid>
      <w:tr w:rsidR="008949EA" w14:paraId="3A220440" w14:textId="77777777">
        <w:trPr>
          <w:trHeight w:val="397"/>
        </w:trPr>
        <w:tc>
          <w:tcPr>
            <w:tcW w:w="3267" w:type="dxa"/>
          </w:tcPr>
          <w:p w14:paraId="0955E207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First-aid measures general</w:t>
            </w:r>
          </w:p>
        </w:tc>
        <w:tc>
          <w:tcPr>
            <w:tcW w:w="594" w:type="dxa"/>
          </w:tcPr>
          <w:p w14:paraId="3ECCD599" w14:textId="77777777" w:rsidR="008949EA" w:rsidRDefault="0084730D">
            <w:pPr>
              <w:pStyle w:val="TableParagraph"/>
              <w:spacing w:line="179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910" w:type="dxa"/>
          </w:tcPr>
          <w:p w14:paraId="532B2B1E" w14:textId="77777777" w:rsidR="008949EA" w:rsidRDefault="0084730D">
            <w:pPr>
              <w:pStyle w:val="TableParagraph"/>
              <w:ind w:left="47" w:right="160"/>
              <w:rPr>
                <w:sz w:val="16"/>
              </w:rPr>
            </w:pPr>
            <w:r>
              <w:rPr>
                <w:sz w:val="16"/>
              </w:rPr>
              <w:t>Never give anything by mouth to an unconscious person. If you feel unwell, seek medical advice (show the label where possible).</w:t>
            </w:r>
          </w:p>
        </w:tc>
      </w:tr>
      <w:tr w:rsidR="008949EA" w14:paraId="21C9199F" w14:textId="77777777">
        <w:trPr>
          <w:trHeight w:val="244"/>
        </w:trPr>
        <w:tc>
          <w:tcPr>
            <w:tcW w:w="3267" w:type="dxa"/>
          </w:tcPr>
          <w:p w14:paraId="4609E9BC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First-aid measures after inhalation</w:t>
            </w:r>
          </w:p>
        </w:tc>
        <w:tc>
          <w:tcPr>
            <w:tcW w:w="594" w:type="dxa"/>
          </w:tcPr>
          <w:p w14:paraId="0558AD03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910" w:type="dxa"/>
          </w:tcPr>
          <w:p w14:paraId="35F20C28" w14:textId="77777777" w:rsidR="008949EA" w:rsidRDefault="0084730D">
            <w:pPr>
              <w:pStyle w:val="TableParagraph"/>
              <w:spacing w:before="28"/>
              <w:ind w:left="47"/>
              <w:rPr>
                <w:sz w:val="16"/>
              </w:rPr>
            </w:pPr>
            <w:r>
              <w:rPr>
                <w:sz w:val="16"/>
              </w:rPr>
              <w:t>Allow victim to breathe fresh air. Allow the victim to rest.</w:t>
            </w:r>
          </w:p>
        </w:tc>
      </w:tr>
      <w:tr w:rsidR="008949EA" w14:paraId="0EBDF287" w14:textId="77777777">
        <w:trPr>
          <w:trHeight w:val="611"/>
        </w:trPr>
        <w:tc>
          <w:tcPr>
            <w:tcW w:w="3267" w:type="dxa"/>
          </w:tcPr>
          <w:p w14:paraId="3AE8C05B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First-aid measures after skin contact</w:t>
            </w:r>
          </w:p>
        </w:tc>
        <w:tc>
          <w:tcPr>
            <w:tcW w:w="594" w:type="dxa"/>
          </w:tcPr>
          <w:p w14:paraId="0E282380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910" w:type="dxa"/>
          </w:tcPr>
          <w:p w14:paraId="34E6A112" w14:textId="77777777" w:rsidR="008949EA" w:rsidRDefault="0084730D">
            <w:pPr>
              <w:pStyle w:val="TableParagraph"/>
              <w:spacing w:before="28"/>
              <w:ind w:left="47" w:right="160"/>
              <w:rPr>
                <w:sz w:val="16"/>
              </w:rPr>
            </w:pPr>
            <w:r>
              <w:rPr>
                <w:sz w:val="16"/>
              </w:rPr>
              <w:t xml:space="preserve">Wash with plenty of soap and water. Wash contaminated clothing before reuse. Get medical advice/attention. Specific treatment (see first aid measures on this label). If skin irritation or rash </w:t>
            </w:r>
            <w:proofErr w:type="gramStart"/>
            <w:r>
              <w:rPr>
                <w:sz w:val="16"/>
              </w:rPr>
              <w:t>occurs:</w:t>
            </w:r>
            <w:proofErr w:type="gramEnd"/>
            <w:r>
              <w:rPr>
                <w:sz w:val="16"/>
              </w:rPr>
              <w:t xml:space="preserve"> call doctor.</w:t>
            </w:r>
          </w:p>
        </w:tc>
      </w:tr>
      <w:tr w:rsidR="008949EA" w14:paraId="2E3F6659" w14:textId="77777777">
        <w:trPr>
          <w:trHeight w:val="427"/>
        </w:trPr>
        <w:tc>
          <w:tcPr>
            <w:tcW w:w="3267" w:type="dxa"/>
          </w:tcPr>
          <w:p w14:paraId="280DE75B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First-aid measures after eye contact</w:t>
            </w:r>
          </w:p>
        </w:tc>
        <w:tc>
          <w:tcPr>
            <w:tcW w:w="594" w:type="dxa"/>
          </w:tcPr>
          <w:p w14:paraId="38715E62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910" w:type="dxa"/>
          </w:tcPr>
          <w:p w14:paraId="703EA4A6" w14:textId="77777777" w:rsidR="008949EA" w:rsidRDefault="0084730D">
            <w:pPr>
              <w:pStyle w:val="TableParagraph"/>
              <w:spacing w:before="28"/>
              <w:ind w:left="46"/>
              <w:rPr>
                <w:sz w:val="16"/>
              </w:rPr>
            </w:pPr>
            <w:r>
              <w:rPr>
                <w:sz w:val="16"/>
              </w:rPr>
              <w:t>Rinse cautiously with water for several minutes. Remove contact lenses, if present and easy to do. Continue rinsing. Immediately call a poison center or doctor/physician.</w:t>
            </w:r>
          </w:p>
        </w:tc>
      </w:tr>
      <w:tr w:rsidR="008949EA" w14:paraId="0D1C5A80" w14:textId="77777777">
        <w:trPr>
          <w:trHeight w:val="212"/>
        </w:trPr>
        <w:tc>
          <w:tcPr>
            <w:tcW w:w="3267" w:type="dxa"/>
          </w:tcPr>
          <w:p w14:paraId="5146297D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First-aid measures after ingestion</w:t>
            </w:r>
          </w:p>
        </w:tc>
        <w:tc>
          <w:tcPr>
            <w:tcW w:w="594" w:type="dxa"/>
          </w:tcPr>
          <w:p w14:paraId="0BB2935B" w14:textId="77777777" w:rsidR="008949EA" w:rsidRDefault="0084730D">
            <w:pPr>
              <w:pStyle w:val="TableParagraph"/>
              <w:spacing w:before="28" w:line="164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910" w:type="dxa"/>
          </w:tcPr>
          <w:p w14:paraId="5CCBAF99" w14:textId="77777777" w:rsidR="008949EA" w:rsidRDefault="0084730D">
            <w:pPr>
              <w:pStyle w:val="TableParagraph"/>
              <w:spacing w:before="28"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Rinse mouth. Do NOT induce vomiting. Obtain emergency medical attention.</w:t>
            </w:r>
          </w:p>
        </w:tc>
      </w:tr>
    </w:tbl>
    <w:p w14:paraId="13C892C8" w14:textId="77777777" w:rsidR="008949EA" w:rsidRDefault="0084730D">
      <w:pPr>
        <w:pStyle w:val="ListParagraph"/>
        <w:numPr>
          <w:ilvl w:val="1"/>
          <w:numId w:val="9"/>
        </w:numPr>
        <w:tabs>
          <w:tab w:val="left" w:pos="1020"/>
          <w:tab w:val="left" w:pos="1021"/>
        </w:tabs>
        <w:spacing w:before="132"/>
        <w:ind w:hanging="700"/>
        <w:rPr>
          <w:b/>
          <w:sz w:val="16"/>
        </w:rPr>
      </w:pPr>
      <w:r>
        <w:rPr>
          <w:b/>
          <w:sz w:val="16"/>
        </w:rPr>
        <w:t xml:space="preserve">Most important symptoms and effects, both acute </w:t>
      </w:r>
      <w:r>
        <w:rPr>
          <w:b/>
          <w:spacing w:val="-3"/>
          <w:sz w:val="16"/>
        </w:rPr>
        <w:t>and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sz w:val="16"/>
        </w:rPr>
        <w:t>delayed</w:t>
      </w:r>
    </w:p>
    <w:p w14:paraId="10B3B191" w14:textId="77777777" w:rsidR="008949EA" w:rsidRDefault="008949EA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02"/>
        <w:gridCol w:w="2767"/>
      </w:tblGrid>
      <w:tr w:rsidR="008949EA" w14:paraId="02405CF3" w14:textId="77777777">
        <w:trPr>
          <w:trHeight w:val="212"/>
        </w:trPr>
        <w:tc>
          <w:tcPr>
            <w:tcW w:w="3257" w:type="dxa"/>
          </w:tcPr>
          <w:p w14:paraId="58AFAFE9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inhalation</w:t>
            </w:r>
          </w:p>
        </w:tc>
        <w:tc>
          <w:tcPr>
            <w:tcW w:w="602" w:type="dxa"/>
          </w:tcPr>
          <w:p w14:paraId="66FC6C3D" w14:textId="77777777" w:rsidR="008949EA" w:rsidRDefault="0084730D">
            <w:pPr>
              <w:pStyle w:val="TableParagraph"/>
              <w:spacing w:line="179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767" w:type="dxa"/>
          </w:tcPr>
          <w:p w14:paraId="7CD13DE4" w14:textId="77777777" w:rsidR="008949EA" w:rsidRDefault="0084730D">
            <w:pPr>
              <w:pStyle w:val="TableParagraph"/>
              <w:spacing w:line="179" w:lineRule="exact"/>
              <w:ind w:left="49"/>
              <w:rPr>
                <w:sz w:val="16"/>
              </w:rPr>
            </w:pPr>
            <w:r>
              <w:rPr>
                <w:sz w:val="16"/>
              </w:rPr>
              <w:t>May cause an allergic skin reaction.</w:t>
            </w:r>
          </w:p>
        </w:tc>
      </w:tr>
      <w:tr w:rsidR="008949EA" w14:paraId="3C7A36B7" w14:textId="77777777">
        <w:trPr>
          <w:trHeight w:val="243"/>
        </w:trPr>
        <w:tc>
          <w:tcPr>
            <w:tcW w:w="3257" w:type="dxa"/>
          </w:tcPr>
          <w:p w14:paraId="7A3A9956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skin contact</w:t>
            </w:r>
          </w:p>
        </w:tc>
        <w:tc>
          <w:tcPr>
            <w:tcW w:w="602" w:type="dxa"/>
          </w:tcPr>
          <w:p w14:paraId="351967E4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767" w:type="dxa"/>
          </w:tcPr>
          <w:p w14:paraId="2AB352BF" w14:textId="77777777" w:rsidR="008949EA" w:rsidRDefault="0084730D">
            <w:pPr>
              <w:pStyle w:val="TableParagraph"/>
              <w:spacing w:before="28"/>
              <w:ind w:left="49"/>
              <w:rPr>
                <w:sz w:val="16"/>
              </w:rPr>
            </w:pPr>
            <w:r>
              <w:rPr>
                <w:sz w:val="16"/>
              </w:rPr>
              <w:t>Causes skin irritation.</w:t>
            </w:r>
          </w:p>
        </w:tc>
      </w:tr>
      <w:tr w:rsidR="008949EA" w14:paraId="52850880" w14:textId="77777777">
        <w:trPr>
          <w:trHeight w:val="211"/>
        </w:trPr>
        <w:tc>
          <w:tcPr>
            <w:tcW w:w="3257" w:type="dxa"/>
          </w:tcPr>
          <w:p w14:paraId="3791CF57" w14:textId="77777777" w:rsidR="008949EA" w:rsidRDefault="0084730D">
            <w:pPr>
              <w:pStyle w:val="TableParagraph"/>
              <w:spacing w:before="27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eye contact</w:t>
            </w:r>
          </w:p>
        </w:tc>
        <w:tc>
          <w:tcPr>
            <w:tcW w:w="602" w:type="dxa"/>
          </w:tcPr>
          <w:p w14:paraId="6FCC13AB" w14:textId="77777777" w:rsidR="008949EA" w:rsidRDefault="0084730D">
            <w:pPr>
              <w:pStyle w:val="TableParagraph"/>
              <w:spacing w:before="27" w:line="164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767" w:type="dxa"/>
          </w:tcPr>
          <w:p w14:paraId="031B89E0" w14:textId="77777777" w:rsidR="008949EA" w:rsidRDefault="0084730D">
            <w:pPr>
              <w:pStyle w:val="TableParagraph"/>
              <w:spacing w:before="27"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Causes serious eye damage.</w:t>
            </w:r>
          </w:p>
        </w:tc>
      </w:tr>
    </w:tbl>
    <w:p w14:paraId="54A40432" w14:textId="77777777" w:rsidR="008949EA" w:rsidRDefault="0084730D">
      <w:pPr>
        <w:pStyle w:val="ListParagraph"/>
        <w:numPr>
          <w:ilvl w:val="1"/>
          <w:numId w:val="9"/>
        </w:numPr>
        <w:tabs>
          <w:tab w:val="left" w:pos="1020"/>
          <w:tab w:val="left" w:pos="1021"/>
        </w:tabs>
        <w:ind w:hanging="700"/>
        <w:rPr>
          <w:b/>
          <w:sz w:val="16"/>
        </w:rPr>
      </w:pPr>
      <w:r>
        <w:rPr>
          <w:b/>
          <w:sz w:val="16"/>
        </w:rPr>
        <w:t>Indication of any immediate medical attention and special treatment</w:t>
      </w:r>
      <w:r>
        <w:rPr>
          <w:b/>
          <w:spacing w:val="-25"/>
          <w:sz w:val="16"/>
        </w:rPr>
        <w:t xml:space="preserve"> </w:t>
      </w:r>
      <w:r>
        <w:rPr>
          <w:b/>
          <w:spacing w:val="-3"/>
          <w:sz w:val="16"/>
        </w:rPr>
        <w:t>needed</w:t>
      </w:r>
    </w:p>
    <w:p w14:paraId="3341E003" w14:textId="77777777" w:rsidR="008949EA" w:rsidRDefault="0084730D">
      <w:pPr>
        <w:pStyle w:val="BodyText"/>
        <w:spacing w:before="63"/>
        <w:ind w:left="320"/>
      </w:pPr>
      <w:r>
        <w:t>No additional information available</w:t>
      </w:r>
    </w:p>
    <w:p w14:paraId="013B9182" w14:textId="77777777" w:rsidR="008949EA" w:rsidRDefault="0084730D">
      <w:pPr>
        <w:pStyle w:val="Heading3"/>
        <w:spacing w:before="119"/>
      </w:pPr>
      <w:r>
        <w:t>SECTION 5: Firefighting</w:t>
      </w:r>
      <w:r>
        <w:rPr>
          <w:spacing w:val="-28"/>
        </w:rPr>
        <w:t xml:space="preserve"> </w:t>
      </w:r>
      <w:r>
        <w:t>measures</w:t>
      </w:r>
    </w:p>
    <w:p w14:paraId="6549E777" w14:textId="77777777" w:rsidR="008949EA" w:rsidRDefault="0084730D">
      <w:pPr>
        <w:pStyle w:val="Heading4"/>
        <w:numPr>
          <w:ilvl w:val="1"/>
          <w:numId w:val="8"/>
        </w:numPr>
        <w:tabs>
          <w:tab w:val="left" w:pos="1020"/>
          <w:tab w:val="left" w:pos="1021"/>
        </w:tabs>
        <w:spacing w:before="74"/>
        <w:ind w:hanging="700"/>
      </w:pPr>
      <w:r>
        <w:t>Extinguishing</w:t>
      </w:r>
      <w:r>
        <w:rPr>
          <w:spacing w:val="-11"/>
        </w:rPr>
        <w:t xml:space="preserve"> </w:t>
      </w:r>
      <w:r>
        <w:t>media</w:t>
      </w:r>
    </w:p>
    <w:p w14:paraId="5F41A5C2" w14:textId="77777777" w:rsidR="008949EA" w:rsidRDefault="008949EA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774"/>
        <w:gridCol w:w="4162"/>
      </w:tblGrid>
      <w:tr w:rsidR="008949EA" w14:paraId="47C541B9" w14:textId="77777777">
        <w:trPr>
          <w:trHeight w:val="212"/>
        </w:trPr>
        <w:tc>
          <w:tcPr>
            <w:tcW w:w="3086" w:type="dxa"/>
          </w:tcPr>
          <w:p w14:paraId="7480ED7F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Suitable extinguishing media</w:t>
            </w:r>
          </w:p>
        </w:tc>
        <w:tc>
          <w:tcPr>
            <w:tcW w:w="774" w:type="dxa"/>
          </w:tcPr>
          <w:p w14:paraId="1124222B" w14:textId="77777777" w:rsidR="008949EA" w:rsidRDefault="0084730D">
            <w:pPr>
              <w:pStyle w:val="TableParagraph"/>
              <w:spacing w:line="179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162" w:type="dxa"/>
          </w:tcPr>
          <w:p w14:paraId="323F7701" w14:textId="77777777" w:rsidR="008949EA" w:rsidRDefault="0084730D">
            <w:pPr>
              <w:pStyle w:val="TableParagraph"/>
              <w:spacing w:line="179" w:lineRule="exact"/>
              <w:ind w:left="48"/>
              <w:rPr>
                <w:sz w:val="16"/>
              </w:rPr>
            </w:pPr>
            <w:r>
              <w:rPr>
                <w:sz w:val="16"/>
              </w:rPr>
              <w:t>Foam. Dry powder. Carbon dioxide. Water spray. Sand.</w:t>
            </w:r>
          </w:p>
        </w:tc>
      </w:tr>
      <w:tr w:rsidR="008949EA" w14:paraId="3454C154" w14:textId="77777777">
        <w:trPr>
          <w:trHeight w:val="212"/>
        </w:trPr>
        <w:tc>
          <w:tcPr>
            <w:tcW w:w="3086" w:type="dxa"/>
          </w:tcPr>
          <w:p w14:paraId="7577204F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Unsuitable extinguishing media</w:t>
            </w:r>
          </w:p>
        </w:tc>
        <w:tc>
          <w:tcPr>
            <w:tcW w:w="774" w:type="dxa"/>
          </w:tcPr>
          <w:p w14:paraId="761F6930" w14:textId="77777777" w:rsidR="008949EA" w:rsidRDefault="0084730D">
            <w:pPr>
              <w:pStyle w:val="TableParagraph"/>
              <w:spacing w:before="28" w:line="164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162" w:type="dxa"/>
          </w:tcPr>
          <w:p w14:paraId="2E134542" w14:textId="77777777" w:rsidR="008949EA" w:rsidRDefault="0084730D">
            <w:pPr>
              <w:pStyle w:val="TableParagraph"/>
              <w:spacing w:before="28" w:line="164" w:lineRule="exact"/>
              <w:ind w:left="48"/>
              <w:rPr>
                <w:sz w:val="16"/>
              </w:rPr>
            </w:pPr>
            <w:r>
              <w:rPr>
                <w:sz w:val="16"/>
              </w:rPr>
              <w:t>Do not use a heavy water stream.</w:t>
            </w:r>
          </w:p>
        </w:tc>
      </w:tr>
    </w:tbl>
    <w:p w14:paraId="328990E1" w14:textId="77777777" w:rsidR="008949EA" w:rsidRDefault="0084730D">
      <w:pPr>
        <w:pStyle w:val="ListParagraph"/>
        <w:numPr>
          <w:ilvl w:val="1"/>
          <w:numId w:val="8"/>
        </w:numPr>
        <w:tabs>
          <w:tab w:val="left" w:pos="1020"/>
          <w:tab w:val="left" w:pos="1021"/>
        </w:tabs>
        <w:spacing w:before="123"/>
        <w:ind w:hanging="700"/>
        <w:rPr>
          <w:b/>
          <w:sz w:val="16"/>
        </w:rPr>
      </w:pPr>
      <w:r>
        <w:rPr>
          <w:b/>
          <w:sz w:val="16"/>
        </w:rPr>
        <w:t xml:space="preserve">Special hazards arising from </w:t>
      </w:r>
      <w:r>
        <w:rPr>
          <w:b/>
          <w:spacing w:val="-3"/>
          <w:sz w:val="16"/>
        </w:rPr>
        <w:t xml:space="preserve">the </w:t>
      </w:r>
      <w:r>
        <w:rPr>
          <w:b/>
          <w:sz w:val="16"/>
        </w:rPr>
        <w:t>substance 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mixture</w:t>
      </w:r>
    </w:p>
    <w:p w14:paraId="6287C7A6" w14:textId="77777777" w:rsidR="008949EA" w:rsidRDefault="008949EA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1266"/>
        <w:gridCol w:w="3674"/>
      </w:tblGrid>
      <w:tr w:rsidR="008949EA" w14:paraId="2422EEDB" w14:textId="77777777">
        <w:trPr>
          <w:trHeight w:val="212"/>
        </w:trPr>
        <w:tc>
          <w:tcPr>
            <w:tcW w:w="2596" w:type="dxa"/>
          </w:tcPr>
          <w:p w14:paraId="0E032930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Fire hazard</w:t>
            </w:r>
          </w:p>
        </w:tc>
        <w:tc>
          <w:tcPr>
            <w:tcW w:w="1266" w:type="dxa"/>
          </w:tcPr>
          <w:p w14:paraId="2A4FCFE9" w14:textId="77777777" w:rsidR="008949EA" w:rsidRDefault="0084730D">
            <w:pPr>
              <w:pStyle w:val="TableParagraph"/>
              <w:spacing w:line="179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674" w:type="dxa"/>
          </w:tcPr>
          <w:p w14:paraId="52E7DD55" w14:textId="77777777" w:rsidR="008949EA" w:rsidRDefault="0084730D">
            <w:pPr>
              <w:pStyle w:val="TableParagraph"/>
              <w:spacing w:line="179" w:lineRule="exact"/>
              <w:ind w:left="46"/>
              <w:rPr>
                <w:sz w:val="16"/>
              </w:rPr>
            </w:pPr>
            <w:r>
              <w:rPr>
                <w:sz w:val="16"/>
              </w:rPr>
              <w:t>Combustible liquid.</w:t>
            </w:r>
          </w:p>
        </w:tc>
      </w:tr>
      <w:tr w:rsidR="008949EA" w14:paraId="76BCCC65" w14:textId="77777777">
        <w:trPr>
          <w:trHeight w:val="212"/>
        </w:trPr>
        <w:tc>
          <w:tcPr>
            <w:tcW w:w="2596" w:type="dxa"/>
          </w:tcPr>
          <w:p w14:paraId="6B320D64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Explosion hazard</w:t>
            </w:r>
          </w:p>
        </w:tc>
        <w:tc>
          <w:tcPr>
            <w:tcW w:w="1266" w:type="dxa"/>
          </w:tcPr>
          <w:p w14:paraId="7A389A41" w14:textId="77777777" w:rsidR="008949EA" w:rsidRDefault="0084730D">
            <w:pPr>
              <w:pStyle w:val="TableParagraph"/>
              <w:spacing w:before="28" w:line="164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674" w:type="dxa"/>
          </w:tcPr>
          <w:p w14:paraId="6882A33A" w14:textId="77777777" w:rsidR="008949EA" w:rsidRDefault="0084730D">
            <w:pPr>
              <w:pStyle w:val="TableParagraph"/>
              <w:spacing w:before="28"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May form flammable/explosive vapor-air mixture.</w:t>
            </w:r>
          </w:p>
        </w:tc>
      </w:tr>
    </w:tbl>
    <w:p w14:paraId="43FA4736" w14:textId="77777777" w:rsidR="008949EA" w:rsidRDefault="008949EA">
      <w:pPr>
        <w:spacing w:line="164" w:lineRule="exact"/>
        <w:rPr>
          <w:sz w:val="16"/>
        </w:rPr>
        <w:sectPr w:rsidR="008949EA">
          <w:headerReference w:type="default" r:id="rId16"/>
          <w:footerReference w:type="default" r:id="rId17"/>
          <w:pgSz w:w="12240" w:h="15840"/>
          <w:pgMar w:top="1500" w:right="360" w:bottom="920" w:left="400" w:header="714" w:footer="727" w:gutter="0"/>
          <w:pgNumType w:start="2"/>
          <w:cols w:space="720"/>
        </w:sect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884"/>
        <w:gridCol w:w="6615"/>
      </w:tblGrid>
      <w:tr w:rsidR="008949EA" w14:paraId="559A0A92" w14:textId="77777777">
        <w:trPr>
          <w:trHeight w:val="757"/>
        </w:trPr>
        <w:tc>
          <w:tcPr>
            <w:tcW w:w="2893" w:type="dxa"/>
          </w:tcPr>
          <w:p w14:paraId="738ABAA8" w14:textId="77777777" w:rsidR="008949EA" w:rsidRDefault="0084730D">
            <w:pPr>
              <w:pStyle w:val="TableParagraph"/>
              <w:tabs>
                <w:tab w:val="left" w:pos="822"/>
              </w:tabs>
              <w:spacing w:before="11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5.3.</w:t>
            </w:r>
            <w:r>
              <w:rPr>
                <w:b/>
                <w:sz w:val="16"/>
              </w:rPr>
              <w:tab/>
              <w:t>Advice 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firefighters</w:t>
            </w:r>
          </w:p>
          <w:p w14:paraId="2C27A948" w14:textId="77777777" w:rsidR="008949EA" w:rsidRDefault="0084730D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z w:val="16"/>
              </w:rPr>
              <w:t>Firefighting instructions</w:t>
            </w:r>
          </w:p>
        </w:tc>
        <w:tc>
          <w:tcPr>
            <w:tcW w:w="884" w:type="dxa"/>
          </w:tcPr>
          <w:p w14:paraId="0895F884" w14:textId="77777777" w:rsidR="008949EA" w:rsidRDefault="008949EA">
            <w:pPr>
              <w:pStyle w:val="TableParagraph"/>
              <w:ind w:left="0"/>
              <w:rPr>
                <w:b/>
                <w:sz w:val="18"/>
              </w:rPr>
            </w:pPr>
          </w:p>
          <w:p w14:paraId="7C6B8CC2" w14:textId="77777777" w:rsidR="008949EA" w:rsidRDefault="0084730D">
            <w:pPr>
              <w:pStyle w:val="TableParagraph"/>
              <w:spacing w:before="152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15" w:type="dxa"/>
          </w:tcPr>
          <w:p w14:paraId="4503E025" w14:textId="77777777" w:rsidR="008949EA" w:rsidRDefault="008949EA">
            <w:pPr>
              <w:pStyle w:val="TableParagraph"/>
              <w:ind w:left="0"/>
              <w:rPr>
                <w:b/>
                <w:sz w:val="18"/>
              </w:rPr>
            </w:pPr>
          </w:p>
          <w:p w14:paraId="40BAB40C" w14:textId="77777777" w:rsidR="008949EA" w:rsidRDefault="0084730D">
            <w:pPr>
              <w:pStyle w:val="TableParagraph"/>
              <w:spacing w:before="157" w:line="235" w:lineRule="auto"/>
              <w:ind w:left="48"/>
              <w:rPr>
                <w:sz w:val="16"/>
              </w:rPr>
            </w:pPr>
            <w:r>
              <w:rPr>
                <w:sz w:val="16"/>
              </w:rPr>
              <w:t>Use water spray or fog for cooling exposed containers. Exercise caution when fighting any chemical fire. Prevent fire-fighting water from entering environment.</w:t>
            </w:r>
          </w:p>
        </w:tc>
      </w:tr>
      <w:tr w:rsidR="008949EA" w14:paraId="46355C2E" w14:textId="77777777">
        <w:trPr>
          <w:trHeight w:val="211"/>
        </w:trPr>
        <w:tc>
          <w:tcPr>
            <w:tcW w:w="2893" w:type="dxa"/>
          </w:tcPr>
          <w:p w14:paraId="1194778E" w14:textId="77777777" w:rsidR="008949EA" w:rsidRDefault="0084730D">
            <w:pPr>
              <w:pStyle w:val="TableParagraph"/>
              <w:spacing w:before="27" w:line="164" w:lineRule="exact"/>
              <w:ind w:left="117"/>
              <w:rPr>
                <w:sz w:val="16"/>
              </w:rPr>
            </w:pPr>
            <w:r>
              <w:rPr>
                <w:sz w:val="16"/>
              </w:rPr>
              <w:t>Protection during firefighting</w:t>
            </w:r>
          </w:p>
        </w:tc>
        <w:tc>
          <w:tcPr>
            <w:tcW w:w="884" w:type="dxa"/>
          </w:tcPr>
          <w:p w14:paraId="07BB4760" w14:textId="77777777" w:rsidR="008949EA" w:rsidRDefault="0084730D">
            <w:pPr>
              <w:pStyle w:val="TableParagraph"/>
              <w:spacing w:before="27" w:line="164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15" w:type="dxa"/>
          </w:tcPr>
          <w:p w14:paraId="36ADD79C" w14:textId="77777777" w:rsidR="008949EA" w:rsidRDefault="0084730D">
            <w:pPr>
              <w:pStyle w:val="TableParagraph"/>
              <w:spacing w:before="27" w:line="164" w:lineRule="exact"/>
              <w:ind w:left="48"/>
              <w:rPr>
                <w:sz w:val="16"/>
              </w:rPr>
            </w:pPr>
            <w:r>
              <w:rPr>
                <w:sz w:val="16"/>
              </w:rPr>
              <w:t>Do not enter fire area without proper protective equipment, including respiratory protection.</w:t>
            </w:r>
          </w:p>
        </w:tc>
      </w:tr>
    </w:tbl>
    <w:p w14:paraId="081E28C1" w14:textId="77777777" w:rsidR="008949EA" w:rsidRDefault="008949EA">
      <w:pPr>
        <w:pStyle w:val="BodyText"/>
        <w:spacing w:before="5"/>
        <w:rPr>
          <w:b/>
          <w:sz w:val="7"/>
        </w:rPr>
      </w:pPr>
    </w:p>
    <w:p w14:paraId="080E3801" w14:textId="77777777" w:rsidR="008949EA" w:rsidRDefault="0084730D">
      <w:pPr>
        <w:spacing w:before="93"/>
        <w:ind w:left="320"/>
        <w:rPr>
          <w:b/>
          <w:sz w:val="20"/>
        </w:rPr>
      </w:pPr>
      <w:r>
        <w:rPr>
          <w:b/>
          <w:sz w:val="20"/>
        </w:rPr>
        <w:t>SECTION 6: Accidental release measures</w:t>
      </w:r>
    </w:p>
    <w:p w14:paraId="24872135" w14:textId="77777777" w:rsidR="008949EA" w:rsidRDefault="0084730D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spacing w:before="67"/>
        <w:ind w:hanging="700"/>
        <w:rPr>
          <w:b/>
          <w:sz w:val="16"/>
        </w:rPr>
      </w:pPr>
      <w:r>
        <w:rPr>
          <w:b/>
          <w:sz w:val="16"/>
        </w:rPr>
        <w:t xml:space="preserve">Personal precautions, protective </w:t>
      </w:r>
      <w:proofErr w:type="gramStart"/>
      <w:r>
        <w:rPr>
          <w:b/>
          <w:sz w:val="16"/>
        </w:rPr>
        <w:t>equipment</w:t>
      </w:r>
      <w:proofErr w:type="gramEnd"/>
      <w:r>
        <w:rPr>
          <w:b/>
          <w:sz w:val="16"/>
        </w:rPr>
        <w:t xml:space="preserve"> and emergency</w:t>
      </w:r>
      <w:r>
        <w:rPr>
          <w:b/>
          <w:spacing w:val="-24"/>
          <w:sz w:val="16"/>
        </w:rPr>
        <w:t xml:space="preserve"> </w:t>
      </w:r>
      <w:r>
        <w:rPr>
          <w:b/>
          <w:sz w:val="16"/>
        </w:rPr>
        <w:t>procedures</w:t>
      </w:r>
    </w:p>
    <w:p w14:paraId="6F11B37C" w14:textId="77777777" w:rsidR="008949EA" w:rsidRDefault="0084730D">
      <w:pPr>
        <w:pStyle w:val="BodyText"/>
        <w:tabs>
          <w:tab w:val="left" w:pos="3859"/>
        </w:tabs>
        <w:spacing w:before="69" w:line="235" w:lineRule="auto"/>
        <w:ind w:left="4022" w:right="782" w:hanging="3708"/>
      </w:pPr>
      <w:r>
        <w:t>General</w:t>
      </w:r>
      <w:r>
        <w:rPr>
          <w:spacing w:val="-8"/>
        </w:rPr>
        <w:t xml:space="preserve"> </w:t>
      </w:r>
      <w:r>
        <w:t>measures</w:t>
      </w:r>
      <w:r>
        <w:tab/>
        <w:t>:</w:t>
      </w:r>
      <w:r>
        <w:rPr>
          <w:spacing w:val="-1"/>
        </w:rPr>
        <w:t xml:space="preserve"> </w:t>
      </w:r>
      <w:r>
        <w:t>Remove ignition sources. Use special care to avoid static electric charges. No open flames. No smoking.</w:t>
      </w:r>
    </w:p>
    <w:p w14:paraId="151F95F5" w14:textId="77777777" w:rsidR="008949EA" w:rsidRDefault="008949EA">
      <w:pPr>
        <w:pStyle w:val="BodyText"/>
        <w:spacing w:before="3"/>
        <w:rPr>
          <w:sz w:val="15"/>
        </w:rPr>
      </w:pPr>
    </w:p>
    <w:p w14:paraId="77C89FDB" w14:textId="77777777" w:rsidR="008949EA" w:rsidRDefault="0084730D">
      <w:pPr>
        <w:pStyle w:val="Heading4"/>
        <w:numPr>
          <w:ilvl w:val="2"/>
          <w:numId w:val="7"/>
        </w:numPr>
        <w:tabs>
          <w:tab w:val="left" w:pos="1020"/>
          <w:tab w:val="left" w:pos="1021"/>
        </w:tabs>
        <w:spacing w:before="1"/>
        <w:ind w:hanging="700"/>
      </w:pPr>
      <w:r>
        <w:t>For non-emergency</w:t>
      </w:r>
      <w:r>
        <w:rPr>
          <w:spacing w:val="-14"/>
        </w:rPr>
        <w:t xml:space="preserve"> </w:t>
      </w:r>
      <w:r>
        <w:t>personnel</w:t>
      </w:r>
    </w:p>
    <w:p w14:paraId="66A99C2D" w14:textId="77777777" w:rsidR="008949EA" w:rsidRDefault="0084730D">
      <w:pPr>
        <w:pStyle w:val="BodyText"/>
        <w:tabs>
          <w:tab w:val="left" w:pos="3860"/>
        </w:tabs>
        <w:spacing w:before="63"/>
        <w:ind w:left="315"/>
      </w:pPr>
      <w:r>
        <w:t>Emergency</w:t>
      </w:r>
      <w:r>
        <w:rPr>
          <w:spacing w:val="-9"/>
        </w:rPr>
        <w:t xml:space="preserve"> </w:t>
      </w:r>
      <w:r>
        <w:t>procedures</w:t>
      </w:r>
      <w:r>
        <w:tab/>
        <w:t>: Evacuate unnecessary</w:t>
      </w:r>
      <w:r>
        <w:rPr>
          <w:spacing w:val="-24"/>
        </w:rPr>
        <w:t xml:space="preserve"> </w:t>
      </w:r>
      <w:r>
        <w:t>personnel.</w:t>
      </w:r>
    </w:p>
    <w:p w14:paraId="13D961DC" w14:textId="77777777" w:rsidR="008949EA" w:rsidRDefault="008949EA">
      <w:pPr>
        <w:pStyle w:val="BodyText"/>
        <w:spacing w:before="1"/>
      </w:pPr>
    </w:p>
    <w:p w14:paraId="158C03E6" w14:textId="77777777" w:rsidR="008949EA" w:rsidRDefault="0084730D">
      <w:pPr>
        <w:pStyle w:val="Heading4"/>
        <w:numPr>
          <w:ilvl w:val="2"/>
          <w:numId w:val="7"/>
        </w:numPr>
        <w:tabs>
          <w:tab w:val="left" w:pos="1020"/>
          <w:tab w:val="left" w:pos="1021"/>
        </w:tabs>
        <w:ind w:hanging="700"/>
      </w:pPr>
      <w:r>
        <w:t>For emergency</w:t>
      </w:r>
      <w:r>
        <w:rPr>
          <w:spacing w:val="-18"/>
        </w:rPr>
        <w:t xml:space="preserve"> </w:t>
      </w:r>
      <w:r>
        <w:t>responders</w:t>
      </w:r>
    </w:p>
    <w:p w14:paraId="377E5344" w14:textId="77777777" w:rsidR="008949EA" w:rsidRDefault="008949EA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056"/>
        <w:gridCol w:w="3248"/>
      </w:tblGrid>
      <w:tr w:rsidR="008949EA" w14:paraId="347AEE19" w14:textId="77777777">
        <w:trPr>
          <w:trHeight w:val="211"/>
        </w:trPr>
        <w:tc>
          <w:tcPr>
            <w:tcW w:w="2804" w:type="dxa"/>
          </w:tcPr>
          <w:p w14:paraId="044D20D6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Protective equipment</w:t>
            </w:r>
          </w:p>
        </w:tc>
        <w:tc>
          <w:tcPr>
            <w:tcW w:w="1056" w:type="dxa"/>
          </w:tcPr>
          <w:p w14:paraId="1DF17003" w14:textId="77777777" w:rsidR="008949EA" w:rsidRDefault="0084730D">
            <w:pPr>
              <w:pStyle w:val="TableParagraph"/>
              <w:spacing w:line="179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248" w:type="dxa"/>
          </w:tcPr>
          <w:p w14:paraId="5262D464" w14:textId="77777777" w:rsidR="008949EA" w:rsidRDefault="0084730D">
            <w:pPr>
              <w:pStyle w:val="TableParagraph"/>
              <w:spacing w:line="179" w:lineRule="exact"/>
              <w:ind w:left="48"/>
              <w:rPr>
                <w:sz w:val="16"/>
              </w:rPr>
            </w:pPr>
            <w:r>
              <w:rPr>
                <w:sz w:val="16"/>
              </w:rPr>
              <w:t>Equip cleanup crew with proper protection.</w:t>
            </w:r>
          </w:p>
        </w:tc>
      </w:tr>
      <w:tr w:rsidR="008949EA" w14:paraId="2C6A60E7" w14:textId="77777777">
        <w:trPr>
          <w:trHeight w:val="211"/>
        </w:trPr>
        <w:tc>
          <w:tcPr>
            <w:tcW w:w="2804" w:type="dxa"/>
          </w:tcPr>
          <w:p w14:paraId="6B0D12E4" w14:textId="77777777" w:rsidR="008949EA" w:rsidRDefault="0084730D">
            <w:pPr>
              <w:pStyle w:val="TableParagraph"/>
              <w:spacing w:before="27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Emergency procedures</w:t>
            </w:r>
          </w:p>
        </w:tc>
        <w:tc>
          <w:tcPr>
            <w:tcW w:w="1056" w:type="dxa"/>
          </w:tcPr>
          <w:p w14:paraId="6F9A9E8D" w14:textId="77777777" w:rsidR="008949EA" w:rsidRDefault="0084730D">
            <w:pPr>
              <w:pStyle w:val="TableParagraph"/>
              <w:spacing w:before="27" w:line="164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248" w:type="dxa"/>
          </w:tcPr>
          <w:p w14:paraId="19C16C74" w14:textId="77777777" w:rsidR="008949EA" w:rsidRDefault="0084730D">
            <w:pPr>
              <w:pStyle w:val="TableParagraph"/>
              <w:spacing w:before="27" w:line="164" w:lineRule="exact"/>
              <w:ind w:left="48"/>
              <w:rPr>
                <w:sz w:val="16"/>
              </w:rPr>
            </w:pPr>
            <w:r>
              <w:rPr>
                <w:sz w:val="16"/>
              </w:rPr>
              <w:t>Ventilate area.</w:t>
            </w:r>
          </w:p>
        </w:tc>
      </w:tr>
    </w:tbl>
    <w:p w14:paraId="081451B1" w14:textId="77777777" w:rsidR="008949EA" w:rsidRDefault="0084730D">
      <w:pPr>
        <w:pStyle w:val="ListParagraph"/>
        <w:numPr>
          <w:ilvl w:val="1"/>
          <w:numId w:val="7"/>
        </w:numPr>
        <w:tabs>
          <w:tab w:val="left" w:pos="1020"/>
          <w:tab w:val="left" w:pos="1021"/>
        </w:tabs>
        <w:ind w:hanging="700"/>
        <w:rPr>
          <w:b/>
          <w:sz w:val="16"/>
        </w:rPr>
      </w:pPr>
      <w:r>
        <w:rPr>
          <w:b/>
          <w:sz w:val="16"/>
        </w:rPr>
        <w:t>Environmental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precautions</w:t>
      </w:r>
    </w:p>
    <w:p w14:paraId="0E8EA9A1" w14:textId="77777777" w:rsidR="008949EA" w:rsidRDefault="0084730D">
      <w:pPr>
        <w:pStyle w:val="BodyText"/>
        <w:spacing w:before="63"/>
        <w:ind w:left="320"/>
      </w:pPr>
      <w:r>
        <w:t>Prevent entry to sewers and public waters. Notify authorities if liquid enters sewers or public waters.</w:t>
      </w:r>
    </w:p>
    <w:p w14:paraId="120E2D0E" w14:textId="77777777" w:rsidR="008949EA" w:rsidRDefault="0084730D">
      <w:pPr>
        <w:pStyle w:val="Heading4"/>
        <w:numPr>
          <w:ilvl w:val="1"/>
          <w:numId w:val="7"/>
        </w:numPr>
        <w:tabs>
          <w:tab w:val="left" w:pos="1020"/>
          <w:tab w:val="left" w:pos="1021"/>
        </w:tabs>
        <w:spacing w:before="126"/>
        <w:ind w:hanging="700"/>
      </w:pPr>
      <w:r>
        <w:t>Methods and material for containment and cleaning</w:t>
      </w:r>
      <w:r>
        <w:rPr>
          <w:spacing w:val="-9"/>
        </w:rPr>
        <w:t xml:space="preserve"> </w:t>
      </w:r>
      <w:r>
        <w:t>up</w:t>
      </w:r>
    </w:p>
    <w:p w14:paraId="44E321F7" w14:textId="77777777" w:rsidR="008949EA" w:rsidRDefault="0084730D">
      <w:pPr>
        <w:pStyle w:val="BodyText"/>
        <w:tabs>
          <w:tab w:val="left" w:pos="3860"/>
        </w:tabs>
        <w:spacing w:before="63"/>
        <w:ind w:left="4023" w:right="739" w:hanging="3709"/>
      </w:pPr>
      <w:r>
        <w:t>Methods for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up</w:t>
      </w:r>
      <w:r>
        <w:tab/>
        <w:t>:</w:t>
      </w:r>
      <w:r>
        <w:rPr>
          <w:spacing w:val="-3"/>
        </w:rPr>
        <w:t xml:space="preserve"> </w:t>
      </w:r>
      <w:r>
        <w:t xml:space="preserve">Soak up spills with inert solids, such as clay or diatomaceous earth as soon </w:t>
      </w:r>
      <w:r>
        <w:rPr>
          <w:spacing w:val="-3"/>
        </w:rPr>
        <w:t xml:space="preserve">as </w:t>
      </w:r>
      <w:r>
        <w:t>possible. Collect spillage. Store away from other</w:t>
      </w:r>
      <w:r>
        <w:rPr>
          <w:spacing w:val="-3"/>
        </w:rPr>
        <w:t xml:space="preserve"> </w:t>
      </w:r>
      <w:r>
        <w:t>materials.</w:t>
      </w:r>
    </w:p>
    <w:p w14:paraId="589ADD31" w14:textId="77777777" w:rsidR="008949EA" w:rsidRDefault="0084730D">
      <w:pPr>
        <w:pStyle w:val="Heading4"/>
        <w:numPr>
          <w:ilvl w:val="1"/>
          <w:numId w:val="7"/>
        </w:numPr>
        <w:tabs>
          <w:tab w:val="left" w:pos="1020"/>
          <w:tab w:val="left" w:pos="1021"/>
        </w:tabs>
        <w:spacing w:before="124"/>
        <w:ind w:hanging="700"/>
      </w:pPr>
      <w:r>
        <w:t>Reference to other</w:t>
      </w:r>
      <w:r>
        <w:rPr>
          <w:spacing w:val="-4"/>
        </w:rPr>
        <w:t xml:space="preserve"> </w:t>
      </w:r>
      <w:r>
        <w:t>sections</w:t>
      </w:r>
    </w:p>
    <w:p w14:paraId="4824802F" w14:textId="77777777" w:rsidR="008949EA" w:rsidRDefault="0084730D">
      <w:pPr>
        <w:pStyle w:val="BodyText"/>
        <w:spacing w:before="66"/>
        <w:ind w:left="319"/>
      </w:pPr>
      <w:r>
        <w:t>See Heading 8. Exposure controls and personal protection.</w:t>
      </w:r>
    </w:p>
    <w:p w14:paraId="3B566DAE" w14:textId="77777777" w:rsidR="008949EA" w:rsidRDefault="0084730D">
      <w:pPr>
        <w:pStyle w:val="Heading3"/>
        <w:spacing w:before="114"/>
      </w:pPr>
      <w:r>
        <w:t>SECTION 7: Handling and storage</w:t>
      </w:r>
    </w:p>
    <w:p w14:paraId="7DBA878C" w14:textId="77777777" w:rsidR="008949EA" w:rsidRDefault="0084730D">
      <w:pPr>
        <w:pStyle w:val="Heading4"/>
        <w:numPr>
          <w:ilvl w:val="1"/>
          <w:numId w:val="6"/>
        </w:numPr>
        <w:tabs>
          <w:tab w:val="left" w:pos="1020"/>
          <w:tab w:val="left" w:pos="1021"/>
        </w:tabs>
        <w:spacing w:before="79" w:after="58"/>
        <w:ind w:hanging="700"/>
      </w:pPr>
      <w:r>
        <w:t>Precautions for safe</w:t>
      </w:r>
      <w:r>
        <w:rPr>
          <w:spacing w:val="-10"/>
        </w:rPr>
        <w:t xml:space="preserve"> </w:t>
      </w:r>
      <w:r>
        <w:t>handling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622"/>
        <w:gridCol w:w="6881"/>
      </w:tblGrid>
      <w:tr w:rsidR="008949EA" w14:paraId="32CB8158" w14:textId="77777777">
        <w:trPr>
          <w:trHeight w:val="397"/>
        </w:trPr>
        <w:tc>
          <w:tcPr>
            <w:tcW w:w="3238" w:type="dxa"/>
          </w:tcPr>
          <w:p w14:paraId="77EEEFCE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Additional hazards when processed</w:t>
            </w:r>
          </w:p>
        </w:tc>
        <w:tc>
          <w:tcPr>
            <w:tcW w:w="622" w:type="dxa"/>
          </w:tcPr>
          <w:p w14:paraId="2472AC0C" w14:textId="77777777" w:rsidR="008949EA" w:rsidRDefault="0084730D">
            <w:pPr>
              <w:pStyle w:val="TableParagraph"/>
              <w:spacing w:line="179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881" w:type="dxa"/>
          </w:tcPr>
          <w:p w14:paraId="5E3F05B9" w14:textId="77777777" w:rsidR="008949EA" w:rsidRDefault="0084730D">
            <w:pPr>
              <w:pStyle w:val="TableParagraph"/>
              <w:ind w:left="48" w:right="49" w:hanging="1"/>
              <w:rPr>
                <w:sz w:val="16"/>
              </w:rPr>
            </w:pPr>
            <w:r>
              <w:rPr>
                <w:sz w:val="16"/>
              </w:rPr>
              <w:t>Handle empty containers with care because residual vapors are flammable. Keep away from heat. - No smoking.</w:t>
            </w:r>
          </w:p>
        </w:tc>
      </w:tr>
      <w:tr w:rsidR="008949EA" w14:paraId="34CAC1C6" w14:textId="77777777">
        <w:trPr>
          <w:trHeight w:val="796"/>
        </w:trPr>
        <w:tc>
          <w:tcPr>
            <w:tcW w:w="3238" w:type="dxa"/>
          </w:tcPr>
          <w:p w14:paraId="442DDF77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Precautions for safe handling</w:t>
            </w:r>
          </w:p>
        </w:tc>
        <w:tc>
          <w:tcPr>
            <w:tcW w:w="622" w:type="dxa"/>
          </w:tcPr>
          <w:p w14:paraId="2EE2B18C" w14:textId="77777777" w:rsidR="008949EA" w:rsidRDefault="0084730D">
            <w:pPr>
              <w:pStyle w:val="TableParagraph"/>
              <w:spacing w:before="28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881" w:type="dxa"/>
          </w:tcPr>
          <w:p w14:paraId="49C20F1E" w14:textId="77777777" w:rsidR="008949EA" w:rsidRDefault="0084730D">
            <w:pPr>
              <w:pStyle w:val="TableParagraph"/>
              <w:spacing w:before="28"/>
              <w:ind w:left="48" w:right="49"/>
              <w:rPr>
                <w:sz w:val="16"/>
              </w:rPr>
            </w:pPr>
            <w:r>
              <w:rPr>
                <w:sz w:val="16"/>
              </w:rPr>
              <w:t xml:space="preserve">Wash hands and other exposed areas with mild soap and water before eating, </w:t>
            </w:r>
            <w:proofErr w:type="gramStart"/>
            <w:r>
              <w:rPr>
                <w:sz w:val="16"/>
              </w:rPr>
              <w:t>drinking</w:t>
            </w:r>
            <w:proofErr w:type="gramEnd"/>
            <w:r>
              <w:rPr>
                <w:sz w:val="16"/>
              </w:rPr>
              <w:t xml:space="preserve"> or smoking and when leaving work. Provide good ventilation in process area to prevent formation of vapor. No open flames. No smoking. Avoid breathing </w:t>
            </w:r>
            <w:proofErr w:type="spellStart"/>
            <w:r>
              <w:rPr>
                <w:sz w:val="16"/>
              </w:rPr>
              <w:t>vapours</w:t>
            </w:r>
            <w:proofErr w:type="spellEnd"/>
            <w:r>
              <w:rPr>
                <w:sz w:val="16"/>
              </w:rPr>
              <w:t>. Obtain special instructions before use. Do not handle until all safety precautions have been read and understood.</w:t>
            </w:r>
          </w:p>
        </w:tc>
      </w:tr>
      <w:tr w:rsidR="008949EA" w14:paraId="6E6DCAEB" w14:textId="77777777">
        <w:trPr>
          <w:trHeight w:val="394"/>
        </w:trPr>
        <w:tc>
          <w:tcPr>
            <w:tcW w:w="3238" w:type="dxa"/>
          </w:tcPr>
          <w:p w14:paraId="61789488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Hygiene measures</w:t>
            </w:r>
          </w:p>
        </w:tc>
        <w:tc>
          <w:tcPr>
            <w:tcW w:w="622" w:type="dxa"/>
          </w:tcPr>
          <w:p w14:paraId="69E709CF" w14:textId="77777777" w:rsidR="008949EA" w:rsidRDefault="0084730D">
            <w:pPr>
              <w:pStyle w:val="TableParagraph"/>
              <w:spacing w:before="28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881" w:type="dxa"/>
          </w:tcPr>
          <w:p w14:paraId="5F703352" w14:textId="77777777" w:rsidR="008949EA" w:rsidRDefault="0084730D">
            <w:pPr>
              <w:pStyle w:val="TableParagraph"/>
              <w:spacing w:before="32" w:line="182" w:lineRule="exact"/>
              <w:ind w:left="48" w:right="195"/>
              <w:rPr>
                <w:sz w:val="16"/>
              </w:rPr>
            </w:pPr>
            <w:r>
              <w:rPr>
                <w:sz w:val="16"/>
              </w:rPr>
              <w:t>Wash hands thoroughly after handling. Contaminated work clothing should not be allowed out of the workplace. Wash contaminated clothing before reuse.</w:t>
            </w:r>
          </w:p>
        </w:tc>
      </w:tr>
    </w:tbl>
    <w:p w14:paraId="050E9C6D" w14:textId="77777777" w:rsidR="008949EA" w:rsidRDefault="0084730D">
      <w:pPr>
        <w:pStyle w:val="ListParagraph"/>
        <w:numPr>
          <w:ilvl w:val="1"/>
          <w:numId w:val="6"/>
        </w:numPr>
        <w:tabs>
          <w:tab w:val="left" w:pos="1020"/>
          <w:tab w:val="left" w:pos="1021"/>
        </w:tabs>
        <w:spacing w:before="137" w:after="59"/>
        <w:ind w:hanging="700"/>
        <w:rPr>
          <w:b/>
          <w:sz w:val="16"/>
        </w:rPr>
      </w:pPr>
      <w:r>
        <w:rPr>
          <w:b/>
          <w:sz w:val="16"/>
        </w:rPr>
        <w:t>Conditions for safe storage, including any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incompatibilities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1080"/>
        <w:gridCol w:w="6434"/>
      </w:tblGrid>
      <w:tr w:rsidR="008949EA" w14:paraId="64161CEF" w14:textId="77777777">
        <w:trPr>
          <w:trHeight w:val="210"/>
        </w:trPr>
        <w:tc>
          <w:tcPr>
            <w:tcW w:w="2779" w:type="dxa"/>
          </w:tcPr>
          <w:p w14:paraId="1C93A93D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Technical measures</w:t>
            </w:r>
          </w:p>
        </w:tc>
        <w:tc>
          <w:tcPr>
            <w:tcW w:w="1080" w:type="dxa"/>
          </w:tcPr>
          <w:p w14:paraId="67D04001" w14:textId="77777777" w:rsidR="008949EA" w:rsidRDefault="0084730D">
            <w:pPr>
              <w:pStyle w:val="TableParagraph"/>
              <w:spacing w:line="179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434" w:type="dxa"/>
          </w:tcPr>
          <w:p w14:paraId="3B346511" w14:textId="77777777" w:rsidR="008949EA" w:rsidRDefault="0084730D">
            <w:pPr>
              <w:pStyle w:val="TableParagraph"/>
              <w:spacing w:line="179" w:lineRule="exact"/>
              <w:ind w:left="49"/>
              <w:rPr>
                <w:sz w:val="16"/>
              </w:rPr>
            </w:pPr>
            <w:r>
              <w:rPr>
                <w:sz w:val="16"/>
              </w:rPr>
              <w:t>Proper grounding procedures to avoid static electricity should be followed.</w:t>
            </w:r>
          </w:p>
        </w:tc>
      </w:tr>
      <w:tr w:rsidR="008949EA" w14:paraId="07C22B1F" w14:textId="77777777">
        <w:trPr>
          <w:trHeight w:val="427"/>
        </w:trPr>
        <w:tc>
          <w:tcPr>
            <w:tcW w:w="2779" w:type="dxa"/>
          </w:tcPr>
          <w:p w14:paraId="3F60DBE9" w14:textId="77777777" w:rsidR="008949EA" w:rsidRDefault="0084730D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Storage conditions</w:t>
            </w:r>
          </w:p>
        </w:tc>
        <w:tc>
          <w:tcPr>
            <w:tcW w:w="1080" w:type="dxa"/>
          </w:tcPr>
          <w:p w14:paraId="01E14062" w14:textId="77777777" w:rsidR="008949EA" w:rsidRDefault="0084730D">
            <w:pPr>
              <w:pStyle w:val="TableParagraph"/>
              <w:spacing w:before="27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434" w:type="dxa"/>
          </w:tcPr>
          <w:p w14:paraId="396F8EB3" w14:textId="77777777" w:rsidR="008949EA" w:rsidRDefault="0084730D">
            <w:pPr>
              <w:pStyle w:val="TableParagraph"/>
              <w:spacing w:before="29"/>
              <w:ind w:left="49" w:hanging="1"/>
              <w:rPr>
                <w:sz w:val="16"/>
              </w:rPr>
            </w:pPr>
            <w:r>
              <w:rPr>
                <w:sz w:val="16"/>
              </w:rPr>
              <w:t>Keep only in the original container in a cool, well ventilated place away from: heat. Keep container closed when not in use. Keep in fireproof place.</w:t>
            </w:r>
          </w:p>
        </w:tc>
      </w:tr>
      <w:tr w:rsidR="008949EA" w14:paraId="78EDB637" w14:textId="77777777">
        <w:trPr>
          <w:trHeight w:val="243"/>
        </w:trPr>
        <w:tc>
          <w:tcPr>
            <w:tcW w:w="2779" w:type="dxa"/>
          </w:tcPr>
          <w:p w14:paraId="3EFCF052" w14:textId="77777777" w:rsidR="008949EA" w:rsidRDefault="0084730D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Incompatible products</w:t>
            </w:r>
          </w:p>
        </w:tc>
        <w:tc>
          <w:tcPr>
            <w:tcW w:w="1080" w:type="dxa"/>
          </w:tcPr>
          <w:p w14:paraId="089C4C24" w14:textId="77777777" w:rsidR="008949EA" w:rsidRDefault="0084730D">
            <w:pPr>
              <w:pStyle w:val="TableParagraph"/>
              <w:spacing w:before="27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434" w:type="dxa"/>
          </w:tcPr>
          <w:p w14:paraId="6F21A617" w14:textId="77777777" w:rsidR="008949EA" w:rsidRDefault="0084730D">
            <w:pPr>
              <w:pStyle w:val="TableParagraph"/>
              <w:spacing w:before="27"/>
              <w:ind w:left="49"/>
              <w:rPr>
                <w:sz w:val="16"/>
              </w:rPr>
            </w:pPr>
            <w:r>
              <w:rPr>
                <w:sz w:val="16"/>
              </w:rPr>
              <w:t>Strong bases. Strong acids.</w:t>
            </w:r>
          </w:p>
        </w:tc>
      </w:tr>
      <w:tr w:rsidR="008949EA" w14:paraId="2326AD9E" w14:textId="77777777">
        <w:trPr>
          <w:trHeight w:val="212"/>
        </w:trPr>
        <w:tc>
          <w:tcPr>
            <w:tcW w:w="2779" w:type="dxa"/>
          </w:tcPr>
          <w:p w14:paraId="5274518B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Incompatible materials</w:t>
            </w:r>
          </w:p>
        </w:tc>
        <w:tc>
          <w:tcPr>
            <w:tcW w:w="1080" w:type="dxa"/>
          </w:tcPr>
          <w:p w14:paraId="53691B2F" w14:textId="77777777" w:rsidR="008949EA" w:rsidRDefault="0084730D">
            <w:pPr>
              <w:pStyle w:val="TableParagraph"/>
              <w:spacing w:before="28" w:line="164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434" w:type="dxa"/>
          </w:tcPr>
          <w:p w14:paraId="0244C42D" w14:textId="77777777" w:rsidR="008949EA" w:rsidRDefault="0084730D">
            <w:pPr>
              <w:pStyle w:val="TableParagraph"/>
              <w:spacing w:before="28" w:line="164" w:lineRule="exact"/>
              <w:ind w:left="49"/>
              <w:rPr>
                <w:sz w:val="16"/>
              </w:rPr>
            </w:pPr>
            <w:r>
              <w:rPr>
                <w:sz w:val="16"/>
              </w:rPr>
              <w:t>Sources of ignition. Direct sunlight. Heat sources.</w:t>
            </w:r>
          </w:p>
        </w:tc>
      </w:tr>
    </w:tbl>
    <w:p w14:paraId="1DDF53E1" w14:textId="77777777" w:rsidR="008949EA" w:rsidRDefault="0084730D">
      <w:pPr>
        <w:pStyle w:val="ListParagraph"/>
        <w:numPr>
          <w:ilvl w:val="1"/>
          <w:numId w:val="6"/>
        </w:numPr>
        <w:tabs>
          <w:tab w:val="left" w:pos="1020"/>
          <w:tab w:val="left" w:pos="1021"/>
        </w:tabs>
        <w:spacing w:before="125"/>
        <w:ind w:hanging="700"/>
        <w:rPr>
          <w:b/>
          <w:sz w:val="16"/>
        </w:rPr>
      </w:pPr>
      <w:r>
        <w:rPr>
          <w:b/>
          <w:sz w:val="16"/>
        </w:rPr>
        <w:t>Specific end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use(s)</w:t>
      </w:r>
    </w:p>
    <w:p w14:paraId="1BA1A22D" w14:textId="77777777" w:rsidR="008949EA" w:rsidRDefault="0084730D">
      <w:pPr>
        <w:pStyle w:val="BodyText"/>
        <w:spacing w:before="63"/>
        <w:ind w:left="320"/>
      </w:pPr>
      <w:r>
        <w:t>No additional information available</w:t>
      </w:r>
    </w:p>
    <w:p w14:paraId="22D75E1C" w14:textId="77777777" w:rsidR="008949EA" w:rsidRDefault="0084730D">
      <w:pPr>
        <w:pStyle w:val="Heading3"/>
        <w:spacing w:before="120"/>
      </w:pPr>
      <w:r>
        <w:t>SECTION 8: Exposure controls/personal protection</w:t>
      </w:r>
    </w:p>
    <w:p w14:paraId="3B420FC5" w14:textId="77777777" w:rsidR="008949EA" w:rsidRDefault="0084730D">
      <w:pPr>
        <w:pStyle w:val="Heading4"/>
        <w:numPr>
          <w:ilvl w:val="1"/>
          <w:numId w:val="5"/>
        </w:numPr>
        <w:tabs>
          <w:tab w:val="left" w:pos="1020"/>
          <w:tab w:val="left" w:pos="1021"/>
        </w:tabs>
        <w:spacing w:before="64"/>
        <w:ind w:hanging="700"/>
      </w:pPr>
      <w:r>
        <w:t>Control</w:t>
      </w:r>
      <w:r>
        <w:rPr>
          <w:spacing w:val="-2"/>
        </w:rPr>
        <w:t xml:space="preserve"> </w:t>
      </w:r>
      <w:r>
        <w:t>parameters</w:t>
      </w:r>
    </w:p>
    <w:p w14:paraId="7063C9DC" w14:textId="77777777" w:rsidR="008949EA" w:rsidRDefault="008949EA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220"/>
      </w:tblGrid>
      <w:tr w:rsidR="008949EA" w14:paraId="583DE084" w14:textId="77777777">
        <w:trPr>
          <w:trHeight w:val="236"/>
        </w:trPr>
        <w:tc>
          <w:tcPr>
            <w:tcW w:w="2270" w:type="dxa"/>
            <w:tcBorders>
              <w:left w:val="single" w:sz="4" w:space="0" w:color="000000"/>
            </w:tcBorders>
          </w:tcPr>
          <w:p w14:paraId="5C2E4A79" w14:textId="2F10A30A" w:rsidR="00BE6C74" w:rsidRPr="00BE6C74" w:rsidRDefault="00BE6C74" w:rsidP="00BE6C74">
            <w:pPr>
              <w:spacing w:before="9" w:line="367" w:lineRule="exact"/>
              <w:ind w:left="20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 xml:space="preserve">   </w:t>
            </w:r>
            <w:r w:rsidRPr="00BE6C74">
              <w:rPr>
                <w:b/>
                <w:sz w:val="16"/>
                <w:szCs w:val="10"/>
              </w:rPr>
              <w:t>POLAR-COOL LT SE BLUE</w:t>
            </w:r>
          </w:p>
          <w:p w14:paraId="3F440032" w14:textId="6CADA20A" w:rsidR="008949EA" w:rsidRDefault="008949EA">
            <w:pPr>
              <w:pStyle w:val="TableParagraph"/>
              <w:spacing w:line="179" w:lineRule="exact"/>
              <w:rPr>
                <w:b/>
                <w:sz w:val="16"/>
              </w:rPr>
            </w:pPr>
          </w:p>
        </w:tc>
        <w:tc>
          <w:tcPr>
            <w:tcW w:w="8220" w:type="dxa"/>
            <w:tcBorders>
              <w:right w:val="single" w:sz="4" w:space="0" w:color="000000"/>
            </w:tcBorders>
          </w:tcPr>
          <w:p w14:paraId="2EC860FF" w14:textId="77777777" w:rsidR="008949EA" w:rsidRDefault="008949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949EA" w14:paraId="215182CC" w14:textId="77777777">
        <w:trPr>
          <w:trHeight w:val="237"/>
        </w:trPr>
        <w:tc>
          <w:tcPr>
            <w:tcW w:w="2270" w:type="dxa"/>
            <w:tcBorders>
              <w:left w:val="single" w:sz="4" w:space="0" w:color="000000"/>
              <w:right w:val="single" w:sz="4" w:space="0" w:color="000000"/>
            </w:tcBorders>
          </w:tcPr>
          <w:p w14:paraId="58DB058A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8220" w:type="dxa"/>
            <w:tcBorders>
              <w:left w:val="single" w:sz="4" w:space="0" w:color="000000"/>
              <w:right w:val="single" w:sz="4" w:space="0" w:color="000000"/>
            </w:tcBorders>
          </w:tcPr>
          <w:p w14:paraId="657053F3" w14:textId="77777777" w:rsidR="008949EA" w:rsidRDefault="0084730D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8949EA" w14:paraId="5C60C342" w14:textId="77777777">
        <w:trPr>
          <w:trHeight w:val="317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6B4" w14:textId="77777777" w:rsidR="008949EA" w:rsidRDefault="0084730D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2E1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072FACCC" w14:textId="77777777" w:rsidR="008949EA" w:rsidRDefault="008949EA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108"/>
        <w:gridCol w:w="4110"/>
      </w:tblGrid>
      <w:tr w:rsidR="008949EA" w14:paraId="10020EFD" w14:textId="77777777">
        <w:trPr>
          <w:trHeight w:val="234"/>
        </w:trPr>
        <w:tc>
          <w:tcPr>
            <w:tcW w:w="10488" w:type="dxa"/>
            <w:gridSpan w:val="3"/>
            <w:tcBorders>
              <w:top w:val="nil"/>
              <w:bottom w:val="nil"/>
            </w:tcBorders>
          </w:tcPr>
          <w:p w14:paraId="4B04BE37" w14:textId="77777777" w:rsidR="008949EA" w:rsidRDefault="0084730D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Ethanolamine (141-43-5)</w:t>
            </w:r>
          </w:p>
        </w:tc>
      </w:tr>
      <w:tr w:rsidR="008949EA" w14:paraId="3EE79215" w14:textId="77777777">
        <w:trPr>
          <w:trHeight w:val="237"/>
        </w:trPr>
        <w:tc>
          <w:tcPr>
            <w:tcW w:w="2270" w:type="dxa"/>
            <w:tcBorders>
              <w:top w:val="nil"/>
              <w:bottom w:val="nil"/>
            </w:tcBorders>
          </w:tcPr>
          <w:p w14:paraId="3A05AC91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06BA1A69" w14:textId="77777777" w:rsidR="008949EA" w:rsidRDefault="0084730D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ACGIH TWA (ppm)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2C93D88E" w14:textId="77777777" w:rsidR="008949EA" w:rsidRDefault="0084730D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3 ppm</w:t>
            </w:r>
          </w:p>
        </w:tc>
      </w:tr>
      <w:tr w:rsidR="008949EA" w14:paraId="3CB0F986" w14:textId="77777777">
        <w:trPr>
          <w:trHeight w:val="293"/>
        </w:trPr>
        <w:tc>
          <w:tcPr>
            <w:tcW w:w="2270" w:type="dxa"/>
            <w:tcBorders>
              <w:top w:val="nil"/>
              <w:bottom w:val="nil"/>
            </w:tcBorders>
          </w:tcPr>
          <w:p w14:paraId="54DC08F1" w14:textId="77777777" w:rsidR="008949EA" w:rsidRDefault="0084730D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184FF32C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ACGIH STEL (ppm)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E30AEDB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6 ppm</w:t>
            </w:r>
          </w:p>
        </w:tc>
      </w:tr>
      <w:tr w:rsidR="008949EA" w14:paraId="1D7E21BC" w14:textId="77777777">
        <w:trPr>
          <w:trHeight w:val="294"/>
        </w:trPr>
        <w:tc>
          <w:tcPr>
            <w:tcW w:w="2270" w:type="dxa"/>
            <w:tcBorders>
              <w:top w:val="nil"/>
              <w:bottom w:val="nil"/>
            </w:tcBorders>
          </w:tcPr>
          <w:p w14:paraId="6C616E15" w14:textId="77777777" w:rsidR="008949EA" w:rsidRDefault="0084730D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0C904C0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OSHA PEL (TWA) (mg/m³)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AC833F5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6 mg/m³</w:t>
            </w:r>
          </w:p>
        </w:tc>
      </w:tr>
      <w:tr w:rsidR="008949EA" w14:paraId="05190B08" w14:textId="77777777">
        <w:trPr>
          <w:trHeight w:val="317"/>
        </w:trPr>
        <w:tc>
          <w:tcPr>
            <w:tcW w:w="2270" w:type="dxa"/>
            <w:tcBorders>
              <w:top w:val="nil"/>
            </w:tcBorders>
          </w:tcPr>
          <w:p w14:paraId="0AE0FA26" w14:textId="77777777" w:rsidR="008949EA" w:rsidRDefault="0084730D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4108" w:type="dxa"/>
            <w:tcBorders>
              <w:top w:val="nil"/>
            </w:tcBorders>
          </w:tcPr>
          <w:p w14:paraId="73E936E7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OSHA PEL (TWA) (ppm)</w:t>
            </w:r>
          </w:p>
        </w:tc>
        <w:tc>
          <w:tcPr>
            <w:tcW w:w="4110" w:type="dxa"/>
            <w:tcBorders>
              <w:top w:val="nil"/>
            </w:tcBorders>
          </w:tcPr>
          <w:p w14:paraId="54EC3779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3 ppm</w:t>
            </w:r>
          </w:p>
        </w:tc>
      </w:tr>
    </w:tbl>
    <w:p w14:paraId="2CC8DEDD" w14:textId="77777777" w:rsidR="008949EA" w:rsidRDefault="008949EA">
      <w:pPr>
        <w:rPr>
          <w:sz w:val="16"/>
        </w:rPr>
        <w:sectPr w:rsidR="008949EA">
          <w:headerReference w:type="default" r:id="rId18"/>
          <w:pgSz w:w="12240" w:h="15840"/>
          <w:pgMar w:top="1560" w:right="360" w:bottom="920" w:left="400" w:header="714" w:footer="727" w:gutter="0"/>
          <w:cols w:space="720"/>
        </w:sectPr>
      </w:pPr>
    </w:p>
    <w:tbl>
      <w:tblPr>
        <w:tblW w:w="0" w:type="auto"/>
        <w:tblInd w:w="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220"/>
      </w:tblGrid>
      <w:tr w:rsidR="008949EA" w14:paraId="651A0454" w14:textId="77777777">
        <w:trPr>
          <w:trHeight w:val="273"/>
        </w:trPr>
        <w:tc>
          <w:tcPr>
            <w:tcW w:w="1049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1A9D87" w14:textId="77777777" w:rsidR="008949EA" w:rsidRDefault="0084730D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1,3,5-Triazine-1,3,5(2H,4H,6H)-</w:t>
            </w:r>
            <w:proofErr w:type="spellStart"/>
            <w:r>
              <w:rPr>
                <w:b/>
                <w:sz w:val="16"/>
              </w:rPr>
              <w:t>triethanol</w:t>
            </w:r>
            <w:proofErr w:type="spellEnd"/>
            <w:r>
              <w:rPr>
                <w:b/>
                <w:sz w:val="16"/>
              </w:rPr>
              <w:t xml:space="preserve"> (4719-04-4)</w:t>
            </w:r>
          </w:p>
        </w:tc>
      </w:tr>
      <w:tr w:rsidR="008949EA" w14:paraId="0BA78BE0" w14:textId="77777777">
        <w:trPr>
          <w:trHeight w:val="235"/>
        </w:trPr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504E0" w14:textId="77777777" w:rsidR="008949EA" w:rsidRDefault="0084730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8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8D09A" w14:textId="77777777" w:rsidR="008949EA" w:rsidRDefault="0084730D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8949EA" w14:paraId="6F6D9EA5" w14:textId="77777777">
        <w:trPr>
          <w:trHeight w:val="318"/>
        </w:trPr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C161" w14:textId="77777777" w:rsidR="008949EA" w:rsidRDefault="0084730D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7822" w14:textId="77777777" w:rsidR="008949EA" w:rsidRDefault="0084730D">
            <w:pPr>
              <w:pStyle w:val="TableParagraph"/>
              <w:spacing w:before="47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5B6C082A" w14:textId="77777777" w:rsidR="008949EA" w:rsidRDefault="008949E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220"/>
      </w:tblGrid>
      <w:tr w:rsidR="008949EA" w14:paraId="4E0E9DC8" w14:textId="77777777">
        <w:trPr>
          <w:trHeight w:val="20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5A822692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POTASSIUM HYDROXIDE (1310-58-3)</w:t>
            </w:r>
          </w:p>
        </w:tc>
      </w:tr>
      <w:tr w:rsidR="008949EA" w14:paraId="2D041891" w14:textId="77777777">
        <w:trPr>
          <w:trHeight w:val="265"/>
        </w:trPr>
        <w:tc>
          <w:tcPr>
            <w:tcW w:w="2270" w:type="dxa"/>
            <w:tcBorders>
              <w:top w:val="nil"/>
              <w:bottom w:val="nil"/>
            </w:tcBorders>
          </w:tcPr>
          <w:p w14:paraId="21C7ED55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0DE88A08" w14:textId="77777777" w:rsidR="008949EA" w:rsidRDefault="0084730D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8949EA" w14:paraId="26F7A150" w14:textId="77777777">
        <w:trPr>
          <w:trHeight w:val="320"/>
        </w:trPr>
        <w:tc>
          <w:tcPr>
            <w:tcW w:w="2270" w:type="dxa"/>
            <w:tcBorders>
              <w:top w:val="nil"/>
            </w:tcBorders>
          </w:tcPr>
          <w:p w14:paraId="112F4D58" w14:textId="77777777" w:rsidR="008949EA" w:rsidRDefault="0084730D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20" w:type="dxa"/>
            <w:tcBorders>
              <w:top w:val="nil"/>
            </w:tcBorders>
          </w:tcPr>
          <w:p w14:paraId="5EB6D433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04F44C6A" w14:textId="77777777" w:rsidR="008949EA" w:rsidRDefault="008949EA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4108"/>
        <w:gridCol w:w="4110"/>
      </w:tblGrid>
      <w:tr w:rsidR="008949EA" w14:paraId="24739B2E" w14:textId="77777777">
        <w:trPr>
          <w:trHeight w:val="235"/>
        </w:trPr>
        <w:tc>
          <w:tcPr>
            <w:tcW w:w="10488" w:type="dxa"/>
            <w:gridSpan w:val="3"/>
            <w:tcBorders>
              <w:top w:val="nil"/>
              <w:bottom w:val="nil"/>
            </w:tcBorders>
          </w:tcPr>
          <w:p w14:paraId="2B242386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DIBUTYL ETHANOLAMINE (102-81-8)</w:t>
            </w:r>
          </w:p>
        </w:tc>
      </w:tr>
      <w:tr w:rsidR="008949EA" w14:paraId="42C2F170" w14:textId="77777777">
        <w:trPr>
          <w:trHeight w:val="235"/>
        </w:trPr>
        <w:tc>
          <w:tcPr>
            <w:tcW w:w="2270" w:type="dxa"/>
            <w:tcBorders>
              <w:top w:val="nil"/>
              <w:bottom w:val="nil"/>
            </w:tcBorders>
          </w:tcPr>
          <w:p w14:paraId="021502D7" w14:textId="77777777" w:rsidR="008949EA" w:rsidRDefault="0084730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B1A9E63" w14:textId="77777777" w:rsidR="008949EA" w:rsidRDefault="0084730D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ACGIH TWA (mg/m³)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473B2338" w14:textId="77777777" w:rsidR="008949EA" w:rsidRDefault="0084730D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&lt;</w:t>
            </w:r>
          </w:p>
        </w:tc>
      </w:tr>
      <w:tr w:rsidR="008949EA" w14:paraId="6C1A52C4" w14:textId="77777777">
        <w:trPr>
          <w:trHeight w:val="294"/>
        </w:trPr>
        <w:tc>
          <w:tcPr>
            <w:tcW w:w="2270" w:type="dxa"/>
            <w:tcBorders>
              <w:top w:val="nil"/>
              <w:bottom w:val="nil"/>
            </w:tcBorders>
          </w:tcPr>
          <w:p w14:paraId="4BB52436" w14:textId="77777777" w:rsidR="008949EA" w:rsidRDefault="0084730D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7F3B133D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ACGIH TWA (ppm)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185E1362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0.50 ppm</w:t>
            </w:r>
          </w:p>
        </w:tc>
      </w:tr>
      <w:tr w:rsidR="008949EA" w14:paraId="7F873F9B" w14:textId="77777777">
        <w:trPr>
          <w:trHeight w:val="329"/>
        </w:trPr>
        <w:tc>
          <w:tcPr>
            <w:tcW w:w="2270" w:type="dxa"/>
            <w:tcBorders>
              <w:top w:val="nil"/>
              <w:bottom w:val="nil"/>
            </w:tcBorders>
          </w:tcPr>
          <w:p w14:paraId="48E623EF" w14:textId="77777777" w:rsidR="008949EA" w:rsidRDefault="0084730D">
            <w:pPr>
              <w:pStyle w:val="TableParagraph"/>
              <w:spacing w:before="52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4108" w:type="dxa"/>
            <w:tcBorders>
              <w:top w:val="nil"/>
              <w:bottom w:val="nil"/>
            </w:tcBorders>
          </w:tcPr>
          <w:p w14:paraId="3FFD760B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Remark (ACGIH)</w:t>
            </w:r>
          </w:p>
        </w:tc>
        <w:tc>
          <w:tcPr>
            <w:tcW w:w="4110" w:type="dxa"/>
            <w:tcBorders>
              <w:top w:val="nil"/>
            </w:tcBorders>
          </w:tcPr>
          <w:p w14:paraId="79A66540" w14:textId="77777777" w:rsidR="008949EA" w:rsidRDefault="0084730D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 xml:space="preserve">Eye &amp; URT </w:t>
            </w:r>
            <w:proofErr w:type="spellStart"/>
            <w:r>
              <w:rPr>
                <w:sz w:val="16"/>
              </w:rPr>
              <w:t>irr</w:t>
            </w:r>
            <w:proofErr w:type="spellEnd"/>
          </w:p>
        </w:tc>
      </w:tr>
      <w:tr w:rsidR="008949EA" w14:paraId="152497B5" w14:textId="77777777">
        <w:trPr>
          <w:trHeight w:val="273"/>
        </w:trPr>
        <w:tc>
          <w:tcPr>
            <w:tcW w:w="2270" w:type="dxa"/>
            <w:tcBorders>
              <w:top w:val="nil"/>
            </w:tcBorders>
          </w:tcPr>
          <w:p w14:paraId="02A02B27" w14:textId="77777777" w:rsidR="008949EA" w:rsidRDefault="0084730D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18" w:type="dxa"/>
            <w:gridSpan w:val="2"/>
            <w:tcBorders>
              <w:top w:val="nil"/>
            </w:tcBorders>
          </w:tcPr>
          <w:p w14:paraId="55A424CC" w14:textId="77777777" w:rsidR="008949EA" w:rsidRDefault="0084730D">
            <w:pPr>
              <w:pStyle w:val="TableParagraph"/>
              <w:spacing w:before="15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37DCACF5" w14:textId="77777777" w:rsidR="008949EA" w:rsidRDefault="008949EA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220"/>
      </w:tblGrid>
      <w:tr w:rsidR="008949EA" w14:paraId="7112E00E" w14:textId="77777777">
        <w:trPr>
          <w:trHeight w:val="20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27E4014E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Distillates, petroleum, hydrotreated heavy naphthenic (64742-52-5)</w:t>
            </w:r>
          </w:p>
        </w:tc>
      </w:tr>
      <w:tr w:rsidR="008949EA" w14:paraId="3CEF042A" w14:textId="77777777">
        <w:trPr>
          <w:trHeight w:val="265"/>
        </w:trPr>
        <w:tc>
          <w:tcPr>
            <w:tcW w:w="2270" w:type="dxa"/>
            <w:tcBorders>
              <w:top w:val="nil"/>
              <w:bottom w:val="nil"/>
            </w:tcBorders>
          </w:tcPr>
          <w:p w14:paraId="7C2A674D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01C9FCAC" w14:textId="77777777" w:rsidR="008949EA" w:rsidRDefault="0084730D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8949EA" w14:paraId="698D7CD5" w14:textId="77777777">
        <w:trPr>
          <w:trHeight w:val="318"/>
        </w:trPr>
        <w:tc>
          <w:tcPr>
            <w:tcW w:w="2270" w:type="dxa"/>
            <w:tcBorders>
              <w:top w:val="nil"/>
            </w:tcBorders>
          </w:tcPr>
          <w:p w14:paraId="387F8325" w14:textId="77777777" w:rsidR="008949EA" w:rsidRDefault="0084730D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20" w:type="dxa"/>
            <w:tcBorders>
              <w:top w:val="nil"/>
            </w:tcBorders>
          </w:tcPr>
          <w:p w14:paraId="0ED702A7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73FAF21C" w14:textId="77777777" w:rsidR="008949EA" w:rsidRDefault="008949EA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220"/>
      </w:tblGrid>
      <w:tr w:rsidR="008949EA" w14:paraId="5DC0BFEB" w14:textId="77777777">
        <w:trPr>
          <w:trHeight w:val="207"/>
        </w:trPr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7D270A3D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z w:val="16"/>
              </w:rPr>
              <w:t xml:space="preserve"> (55406-53-6)</w:t>
            </w:r>
          </w:p>
        </w:tc>
      </w:tr>
      <w:tr w:rsidR="008949EA" w14:paraId="73343BDE" w14:textId="77777777">
        <w:trPr>
          <w:trHeight w:val="265"/>
        </w:trPr>
        <w:tc>
          <w:tcPr>
            <w:tcW w:w="2270" w:type="dxa"/>
            <w:tcBorders>
              <w:top w:val="nil"/>
              <w:bottom w:val="nil"/>
            </w:tcBorders>
          </w:tcPr>
          <w:p w14:paraId="468F7AA7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ACGIH</w:t>
            </w:r>
          </w:p>
        </w:tc>
        <w:tc>
          <w:tcPr>
            <w:tcW w:w="8220" w:type="dxa"/>
            <w:tcBorders>
              <w:top w:val="nil"/>
              <w:bottom w:val="nil"/>
            </w:tcBorders>
          </w:tcPr>
          <w:p w14:paraId="0961422C" w14:textId="77777777" w:rsidR="008949EA" w:rsidRDefault="0084730D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8949EA" w14:paraId="0E966CB2" w14:textId="77777777">
        <w:trPr>
          <w:trHeight w:val="320"/>
        </w:trPr>
        <w:tc>
          <w:tcPr>
            <w:tcW w:w="2270" w:type="dxa"/>
            <w:tcBorders>
              <w:top w:val="nil"/>
            </w:tcBorders>
          </w:tcPr>
          <w:p w14:paraId="35E9A218" w14:textId="77777777" w:rsidR="008949EA" w:rsidRDefault="0084730D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OSHA</w:t>
            </w:r>
          </w:p>
        </w:tc>
        <w:tc>
          <w:tcPr>
            <w:tcW w:w="8220" w:type="dxa"/>
            <w:tcBorders>
              <w:top w:val="nil"/>
            </w:tcBorders>
          </w:tcPr>
          <w:p w14:paraId="5EFC42AA" w14:textId="77777777" w:rsidR="008949EA" w:rsidRDefault="0084730D">
            <w:pPr>
              <w:pStyle w:val="TableParagraph"/>
              <w:spacing w:before="53"/>
              <w:ind w:left="108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14:paraId="3BD4A296" w14:textId="77777777" w:rsidR="008949EA" w:rsidRDefault="008949EA">
      <w:pPr>
        <w:pStyle w:val="BodyText"/>
        <w:spacing w:before="9"/>
        <w:rPr>
          <w:b/>
          <w:sz w:val="11"/>
        </w:rPr>
      </w:pPr>
    </w:p>
    <w:p w14:paraId="676E17A0" w14:textId="77777777" w:rsidR="008949EA" w:rsidRDefault="0084730D">
      <w:pPr>
        <w:pStyle w:val="ListParagraph"/>
        <w:numPr>
          <w:ilvl w:val="1"/>
          <w:numId w:val="5"/>
        </w:numPr>
        <w:tabs>
          <w:tab w:val="left" w:pos="1020"/>
          <w:tab w:val="left" w:pos="1021"/>
        </w:tabs>
        <w:spacing w:before="96" w:after="58"/>
        <w:ind w:hanging="700"/>
        <w:rPr>
          <w:b/>
          <w:sz w:val="16"/>
        </w:rPr>
      </w:pPr>
      <w:r>
        <w:rPr>
          <w:b/>
          <w:sz w:val="16"/>
        </w:rPr>
        <w:t>Exposure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controls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803"/>
        <w:gridCol w:w="2939"/>
      </w:tblGrid>
      <w:tr w:rsidR="008949EA" w14:paraId="7AAD6C49" w14:textId="77777777">
        <w:trPr>
          <w:trHeight w:val="334"/>
        </w:trPr>
        <w:tc>
          <w:tcPr>
            <w:tcW w:w="3058" w:type="dxa"/>
          </w:tcPr>
          <w:p w14:paraId="058D4BBE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Personal protective equipment</w:t>
            </w:r>
          </w:p>
        </w:tc>
        <w:tc>
          <w:tcPr>
            <w:tcW w:w="803" w:type="dxa"/>
          </w:tcPr>
          <w:p w14:paraId="189F59BE" w14:textId="77777777" w:rsidR="008949EA" w:rsidRDefault="0084730D">
            <w:pPr>
              <w:pStyle w:val="TableParagraph"/>
              <w:spacing w:line="179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34429DD3" w14:textId="77777777" w:rsidR="008949EA" w:rsidRDefault="0084730D">
            <w:pPr>
              <w:pStyle w:val="TableParagraph"/>
              <w:spacing w:line="179" w:lineRule="exact"/>
              <w:ind w:left="46"/>
              <w:rPr>
                <w:sz w:val="16"/>
              </w:rPr>
            </w:pPr>
            <w:r>
              <w:rPr>
                <w:sz w:val="16"/>
              </w:rPr>
              <w:t>Avoid all unnecessary exposure.</w:t>
            </w:r>
          </w:p>
        </w:tc>
      </w:tr>
      <w:tr w:rsidR="008949EA" w14:paraId="704D0D2D" w14:textId="77777777">
        <w:trPr>
          <w:trHeight w:val="366"/>
        </w:trPr>
        <w:tc>
          <w:tcPr>
            <w:tcW w:w="3058" w:type="dxa"/>
          </w:tcPr>
          <w:p w14:paraId="6A20150B" w14:textId="77777777" w:rsidR="008949EA" w:rsidRDefault="0084730D">
            <w:pPr>
              <w:pStyle w:val="TableParagraph"/>
              <w:spacing w:before="150"/>
              <w:ind w:left="200"/>
              <w:rPr>
                <w:sz w:val="16"/>
              </w:rPr>
            </w:pPr>
            <w:r>
              <w:rPr>
                <w:sz w:val="16"/>
              </w:rPr>
              <w:t>Hand protection</w:t>
            </w:r>
          </w:p>
        </w:tc>
        <w:tc>
          <w:tcPr>
            <w:tcW w:w="803" w:type="dxa"/>
          </w:tcPr>
          <w:p w14:paraId="6BD42FD2" w14:textId="77777777" w:rsidR="008949EA" w:rsidRDefault="0084730D">
            <w:pPr>
              <w:pStyle w:val="TableParagraph"/>
              <w:spacing w:before="15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463B698C" w14:textId="77777777" w:rsidR="008949EA" w:rsidRDefault="0084730D">
            <w:pPr>
              <w:pStyle w:val="TableParagraph"/>
              <w:spacing w:before="150"/>
              <w:ind w:left="46"/>
              <w:rPr>
                <w:sz w:val="16"/>
              </w:rPr>
            </w:pPr>
            <w:r>
              <w:rPr>
                <w:sz w:val="16"/>
              </w:rPr>
              <w:t>Wear protective gloves.</w:t>
            </w:r>
          </w:p>
        </w:tc>
      </w:tr>
      <w:tr w:rsidR="008949EA" w14:paraId="376ABE8E" w14:textId="77777777">
        <w:trPr>
          <w:trHeight w:val="243"/>
        </w:trPr>
        <w:tc>
          <w:tcPr>
            <w:tcW w:w="3058" w:type="dxa"/>
          </w:tcPr>
          <w:p w14:paraId="56FF7813" w14:textId="77777777" w:rsidR="008949EA" w:rsidRDefault="0084730D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Eye protection</w:t>
            </w:r>
          </w:p>
        </w:tc>
        <w:tc>
          <w:tcPr>
            <w:tcW w:w="803" w:type="dxa"/>
          </w:tcPr>
          <w:p w14:paraId="21AE4D24" w14:textId="77777777" w:rsidR="008949EA" w:rsidRDefault="0084730D">
            <w:pPr>
              <w:pStyle w:val="TableParagraph"/>
              <w:spacing w:before="27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36D2288F" w14:textId="77777777" w:rsidR="008949EA" w:rsidRDefault="0084730D">
            <w:pPr>
              <w:pStyle w:val="TableParagraph"/>
              <w:spacing w:before="27"/>
              <w:ind w:left="46"/>
              <w:rPr>
                <w:sz w:val="16"/>
              </w:rPr>
            </w:pPr>
            <w:r>
              <w:rPr>
                <w:sz w:val="16"/>
              </w:rPr>
              <w:t>Chemical goggles or safety glasses.</w:t>
            </w:r>
          </w:p>
        </w:tc>
      </w:tr>
      <w:tr w:rsidR="008949EA" w14:paraId="31E0B9BE" w14:textId="77777777">
        <w:trPr>
          <w:trHeight w:val="244"/>
        </w:trPr>
        <w:tc>
          <w:tcPr>
            <w:tcW w:w="3058" w:type="dxa"/>
          </w:tcPr>
          <w:p w14:paraId="151D27CD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Skin and body protection</w:t>
            </w:r>
          </w:p>
        </w:tc>
        <w:tc>
          <w:tcPr>
            <w:tcW w:w="803" w:type="dxa"/>
          </w:tcPr>
          <w:p w14:paraId="1A8CB1A0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22870BE9" w14:textId="77777777" w:rsidR="008949EA" w:rsidRDefault="0084730D">
            <w:pPr>
              <w:pStyle w:val="TableParagraph"/>
              <w:spacing w:before="28"/>
              <w:ind w:left="46"/>
              <w:rPr>
                <w:sz w:val="16"/>
              </w:rPr>
            </w:pPr>
            <w:r>
              <w:rPr>
                <w:sz w:val="16"/>
              </w:rPr>
              <w:t>Wear suitable protective clothing.</w:t>
            </w:r>
          </w:p>
        </w:tc>
      </w:tr>
      <w:tr w:rsidR="008949EA" w14:paraId="374D6CF7" w14:textId="77777777">
        <w:trPr>
          <w:trHeight w:val="244"/>
        </w:trPr>
        <w:tc>
          <w:tcPr>
            <w:tcW w:w="3058" w:type="dxa"/>
          </w:tcPr>
          <w:p w14:paraId="15428E89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Respiratory protection</w:t>
            </w:r>
          </w:p>
        </w:tc>
        <w:tc>
          <w:tcPr>
            <w:tcW w:w="803" w:type="dxa"/>
          </w:tcPr>
          <w:p w14:paraId="3562CF73" w14:textId="77777777" w:rsidR="008949EA" w:rsidRDefault="0084730D">
            <w:pPr>
              <w:pStyle w:val="TableParagraph"/>
              <w:spacing w:before="28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2ABD32AA" w14:textId="77777777" w:rsidR="008949EA" w:rsidRDefault="0084730D">
            <w:pPr>
              <w:pStyle w:val="TableParagraph"/>
              <w:spacing w:before="28"/>
              <w:ind w:left="46"/>
              <w:rPr>
                <w:sz w:val="16"/>
              </w:rPr>
            </w:pPr>
            <w:r>
              <w:rPr>
                <w:sz w:val="16"/>
              </w:rPr>
              <w:t>Wear appropriate mask.</w:t>
            </w:r>
          </w:p>
        </w:tc>
      </w:tr>
      <w:tr w:rsidR="008949EA" w14:paraId="0C45A3B2" w14:textId="77777777">
        <w:trPr>
          <w:trHeight w:val="212"/>
        </w:trPr>
        <w:tc>
          <w:tcPr>
            <w:tcW w:w="3058" w:type="dxa"/>
          </w:tcPr>
          <w:p w14:paraId="305A04F7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Other information</w:t>
            </w:r>
          </w:p>
        </w:tc>
        <w:tc>
          <w:tcPr>
            <w:tcW w:w="803" w:type="dxa"/>
          </w:tcPr>
          <w:p w14:paraId="087D4B47" w14:textId="77777777" w:rsidR="008949EA" w:rsidRDefault="0084730D">
            <w:pPr>
              <w:pStyle w:val="TableParagraph"/>
              <w:spacing w:before="28" w:line="164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939" w:type="dxa"/>
          </w:tcPr>
          <w:p w14:paraId="49BDAA93" w14:textId="77777777" w:rsidR="008949EA" w:rsidRDefault="0084730D">
            <w:pPr>
              <w:pStyle w:val="TableParagraph"/>
              <w:spacing w:before="28"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Do not eat, </w:t>
            </w:r>
            <w:proofErr w:type="gramStart"/>
            <w:r>
              <w:rPr>
                <w:sz w:val="16"/>
              </w:rPr>
              <w:t>drink</w:t>
            </w:r>
            <w:proofErr w:type="gramEnd"/>
            <w:r>
              <w:rPr>
                <w:sz w:val="16"/>
              </w:rPr>
              <w:t xml:space="preserve"> or smoke during use.</w:t>
            </w:r>
          </w:p>
        </w:tc>
      </w:tr>
    </w:tbl>
    <w:p w14:paraId="66A5926B" w14:textId="77777777" w:rsidR="008949EA" w:rsidRDefault="008949EA">
      <w:pPr>
        <w:pStyle w:val="BodyText"/>
        <w:spacing w:before="4"/>
        <w:rPr>
          <w:b/>
          <w:sz w:val="15"/>
        </w:rPr>
      </w:pPr>
    </w:p>
    <w:p w14:paraId="78EEF9E5" w14:textId="77777777" w:rsidR="008949EA" w:rsidRDefault="0084730D">
      <w:pPr>
        <w:ind w:left="320"/>
        <w:rPr>
          <w:b/>
          <w:sz w:val="20"/>
        </w:rPr>
      </w:pPr>
      <w:r>
        <w:rPr>
          <w:b/>
          <w:sz w:val="20"/>
        </w:rPr>
        <w:t>SECTION 9: Physical and chemical properties</w:t>
      </w:r>
    </w:p>
    <w:p w14:paraId="02F5BD08" w14:textId="77777777" w:rsidR="008949EA" w:rsidRDefault="0084730D">
      <w:pPr>
        <w:pStyle w:val="ListParagraph"/>
        <w:numPr>
          <w:ilvl w:val="1"/>
          <w:numId w:val="4"/>
        </w:numPr>
        <w:tabs>
          <w:tab w:val="left" w:pos="1020"/>
          <w:tab w:val="left" w:pos="1021"/>
        </w:tabs>
        <w:spacing w:before="67"/>
        <w:ind w:hanging="700"/>
        <w:rPr>
          <w:b/>
          <w:sz w:val="16"/>
        </w:rPr>
      </w:pPr>
      <w:r>
        <w:rPr>
          <w:b/>
          <w:sz w:val="16"/>
        </w:rPr>
        <w:t>Information on basic physical and chemical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properties</w:t>
      </w:r>
    </w:p>
    <w:p w14:paraId="286192AE" w14:textId="77777777" w:rsidR="008949EA" w:rsidRDefault="008949EA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74"/>
        <w:gridCol w:w="2241"/>
      </w:tblGrid>
      <w:tr w:rsidR="008949EA" w14:paraId="0800CC61" w14:textId="77777777">
        <w:trPr>
          <w:trHeight w:val="217"/>
        </w:trPr>
        <w:tc>
          <w:tcPr>
            <w:tcW w:w="3487" w:type="dxa"/>
          </w:tcPr>
          <w:p w14:paraId="4244EE96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Physical state</w:t>
            </w:r>
          </w:p>
        </w:tc>
        <w:tc>
          <w:tcPr>
            <w:tcW w:w="374" w:type="dxa"/>
          </w:tcPr>
          <w:p w14:paraId="6981C502" w14:textId="77777777" w:rsidR="008949EA" w:rsidRDefault="0084730D">
            <w:pPr>
              <w:pStyle w:val="TableParagraph"/>
              <w:spacing w:line="179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326FD9BC" w14:textId="77777777" w:rsidR="008949EA" w:rsidRDefault="0084730D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Moderately thin liquid</w:t>
            </w:r>
          </w:p>
        </w:tc>
      </w:tr>
      <w:tr w:rsidR="008949EA" w14:paraId="254C8F95" w14:textId="77777777">
        <w:trPr>
          <w:trHeight w:val="254"/>
        </w:trPr>
        <w:tc>
          <w:tcPr>
            <w:tcW w:w="3487" w:type="dxa"/>
          </w:tcPr>
          <w:p w14:paraId="21AD58DE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374" w:type="dxa"/>
          </w:tcPr>
          <w:p w14:paraId="1236F5E6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61842356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Clear blue</w:t>
            </w:r>
          </w:p>
        </w:tc>
      </w:tr>
      <w:tr w:rsidR="008949EA" w14:paraId="5C284743" w14:textId="77777777">
        <w:trPr>
          <w:trHeight w:val="253"/>
        </w:trPr>
        <w:tc>
          <w:tcPr>
            <w:tcW w:w="3487" w:type="dxa"/>
          </w:tcPr>
          <w:p w14:paraId="052D0BD8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Odor</w:t>
            </w:r>
          </w:p>
        </w:tc>
        <w:tc>
          <w:tcPr>
            <w:tcW w:w="374" w:type="dxa"/>
          </w:tcPr>
          <w:p w14:paraId="2C2C003D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2F11E26D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Mild sassafras odor</w:t>
            </w:r>
          </w:p>
        </w:tc>
      </w:tr>
      <w:tr w:rsidR="008949EA" w14:paraId="388BED83" w14:textId="77777777">
        <w:trPr>
          <w:trHeight w:val="252"/>
        </w:trPr>
        <w:tc>
          <w:tcPr>
            <w:tcW w:w="3487" w:type="dxa"/>
          </w:tcPr>
          <w:p w14:paraId="1042C31D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pH concentrate</w:t>
            </w:r>
          </w:p>
        </w:tc>
        <w:tc>
          <w:tcPr>
            <w:tcW w:w="374" w:type="dxa"/>
          </w:tcPr>
          <w:p w14:paraId="6C43E6FB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040114E9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10.00 +/- 0.25</w:t>
            </w:r>
          </w:p>
        </w:tc>
      </w:tr>
      <w:tr w:rsidR="008949EA" w14:paraId="3D6522F7" w14:textId="77777777">
        <w:trPr>
          <w:trHeight w:val="251"/>
        </w:trPr>
        <w:tc>
          <w:tcPr>
            <w:tcW w:w="3487" w:type="dxa"/>
          </w:tcPr>
          <w:p w14:paraId="6B237D46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pH 5% dilution w/ water</w:t>
            </w:r>
          </w:p>
        </w:tc>
        <w:tc>
          <w:tcPr>
            <w:tcW w:w="374" w:type="dxa"/>
          </w:tcPr>
          <w:p w14:paraId="4B89D998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026D7D1B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9.5 +/- 0.25</w:t>
            </w:r>
          </w:p>
        </w:tc>
      </w:tr>
      <w:tr w:rsidR="008949EA" w14:paraId="6097B266" w14:textId="77777777">
        <w:trPr>
          <w:trHeight w:val="253"/>
        </w:trPr>
        <w:tc>
          <w:tcPr>
            <w:tcW w:w="3487" w:type="dxa"/>
          </w:tcPr>
          <w:p w14:paraId="6BFB3360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Relative evaporation rate (butyl acetate=1)</w:t>
            </w:r>
          </w:p>
        </w:tc>
        <w:tc>
          <w:tcPr>
            <w:tcW w:w="374" w:type="dxa"/>
          </w:tcPr>
          <w:p w14:paraId="1EEECBF5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4A134700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5D8CA903" w14:textId="77777777">
        <w:trPr>
          <w:trHeight w:val="253"/>
        </w:trPr>
        <w:tc>
          <w:tcPr>
            <w:tcW w:w="3487" w:type="dxa"/>
          </w:tcPr>
          <w:p w14:paraId="36A3E65F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Melting point</w:t>
            </w:r>
          </w:p>
        </w:tc>
        <w:tc>
          <w:tcPr>
            <w:tcW w:w="374" w:type="dxa"/>
          </w:tcPr>
          <w:p w14:paraId="48C992E4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7815207F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31F210CA" w14:textId="77777777">
        <w:trPr>
          <w:trHeight w:val="251"/>
        </w:trPr>
        <w:tc>
          <w:tcPr>
            <w:tcW w:w="3487" w:type="dxa"/>
          </w:tcPr>
          <w:p w14:paraId="783CC21C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Freezing point</w:t>
            </w:r>
          </w:p>
        </w:tc>
        <w:tc>
          <w:tcPr>
            <w:tcW w:w="374" w:type="dxa"/>
          </w:tcPr>
          <w:p w14:paraId="4DEFAD33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7ED44F45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~32 °F</w:t>
            </w:r>
          </w:p>
        </w:tc>
      </w:tr>
      <w:tr w:rsidR="008949EA" w14:paraId="73724589" w14:textId="77777777">
        <w:trPr>
          <w:trHeight w:val="253"/>
        </w:trPr>
        <w:tc>
          <w:tcPr>
            <w:tcW w:w="3487" w:type="dxa"/>
          </w:tcPr>
          <w:p w14:paraId="2E7ADFA3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Boiling point</w:t>
            </w:r>
          </w:p>
        </w:tc>
        <w:tc>
          <w:tcPr>
            <w:tcW w:w="374" w:type="dxa"/>
          </w:tcPr>
          <w:p w14:paraId="3AE24A47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16486C5F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~212 °F</w:t>
            </w:r>
          </w:p>
        </w:tc>
      </w:tr>
      <w:tr w:rsidR="008949EA" w14:paraId="48E2650B" w14:textId="77777777">
        <w:trPr>
          <w:trHeight w:val="253"/>
        </w:trPr>
        <w:tc>
          <w:tcPr>
            <w:tcW w:w="3487" w:type="dxa"/>
          </w:tcPr>
          <w:p w14:paraId="01E28E7C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Flash point</w:t>
            </w:r>
          </w:p>
        </w:tc>
        <w:tc>
          <w:tcPr>
            <w:tcW w:w="374" w:type="dxa"/>
          </w:tcPr>
          <w:p w14:paraId="6B80EC4F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4BF6748F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3440DD67" w14:textId="77777777">
        <w:trPr>
          <w:trHeight w:val="252"/>
        </w:trPr>
        <w:tc>
          <w:tcPr>
            <w:tcW w:w="3487" w:type="dxa"/>
          </w:tcPr>
          <w:p w14:paraId="304B41B2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Auto-ignition temperature</w:t>
            </w:r>
          </w:p>
        </w:tc>
        <w:tc>
          <w:tcPr>
            <w:tcW w:w="374" w:type="dxa"/>
          </w:tcPr>
          <w:p w14:paraId="52241651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4D78F44C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2DF434CF" w14:textId="77777777">
        <w:trPr>
          <w:trHeight w:val="253"/>
        </w:trPr>
        <w:tc>
          <w:tcPr>
            <w:tcW w:w="3487" w:type="dxa"/>
          </w:tcPr>
          <w:p w14:paraId="377A916F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Decomposition temperature</w:t>
            </w:r>
          </w:p>
        </w:tc>
        <w:tc>
          <w:tcPr>
            <w:tcW w:w="374" w:type="dxa"/>
          </w:tcPr>
          <w:p w14:paraId="742A2111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0F438FE6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40B5CB67" w14:textId="77777777">
        <w:trPr>
          <w:trHeight w:val="253"/>
        </w:trPr>
        <w:tc>
          <w:tcPr>
            <w:tcW w:w="3487" w:type="dxa"/>
          </w:tcPr>
          <w:p w14:paraId="0C9AC344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Flammability (solid, gas)</w:t>
            </w:r>
          </w:p>
        </w:tc>
        <w:tc>
          <w:tcPr>
            <w:tcW w:w="374" w:type="dxa"/>
          </w:tcPr>
          <w:p w14:paraId="2841C7EB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7E9F4F65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284D9A33" w14:textId="77777777">
        <w:trPr>
          <w:trHeight w:val="252"/>
        </w:trPr>
        <w:tc>
          <w:tcPr>
            <w:tcW w:w="3487" w:type="dxa"/>
          </w:tcPr>
          <w:p w14:paraId="1949160C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Vapor pressure</w:t>
            </w:r>
          </w:p>
        </w:tc>
        <w:tc>
          <w:tcPr>
            <w:tcW w:w="374" w:type="dxa"/>
          </w:tcPr>
          <w:p w14:paraId="23DF85DB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511EDE93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&lt; 0.01</w:t>
            </w:r>
          </w:p>
        </w:tc>
      </w:tr>
      <w:tr w:rsidR="008949EA" w14:paraId="1CBE82AC" w14:textId="77777777">
        <w:trPr>
          <w:trHeight w:val="253"/>
        </w:trPr>
        <w:tc>
          <w:tcPr>
            <w:tcW w:w="3487" w:type="dxa"/>
          </w:tcPr>
          <w:p w14:paraId="4421667A" w14:textId="77777777" w:rsidR="008949EA" w:rsidRDefault="0084730D">
            <w:pPr>
              <w:pStyle w:val="TableParagraph"/>
              <w:spacing w:before="31"/>
              <w:ind w:left="200"/>
              <w:rPr>
                <w:sz w:val="16"/>
              </w:rPr>
            </w:pPr>
            <w:r>
              <w:rPr>
                <w:sz w:val="16"/>
              </w:rPr>
              <w:t>Relative vapor density at 20 °C</w:t>
            </w:r>
          </w:p>
        </w:tc>
        <w:tc>
          <w:tcPr>
            <w:tcW w:w="374" w:type="dxa"/>
          </w:tcPr>
          <w:p w14:paraId="506528E4" w14:textId="77777777" w:rsidR="008949EA" w:rsidRDefault="0084730D">
            <w:pPr>
              <w:pStyle w:val="TableParagraph"/>
              <w:spacing w:before="31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53DE931C" w14:textId="77777777" w:rsidR="008949EA" w:rsidRDefault="0084730D">
            <w:pPr>
              <w:pStyle w:val="TableParagraph"/>
              <w:spacing w:before="31"/>
              <w:ind w:left="47"/>
              <w:rPr>
                <w:sz w:val="16"/>
              </w:rPr>
            </w:pPr>
            <w:r>
              <w:rPr>
                <w:sz w:val="16"/>
              </w:rPr>
              <w:t>&lt; 0.01 mm Hg at 20°C</w:t>
            </w:r>
          </w:p>
        </w:tc>
      </w:tr>
      <w:tr w:rsidR="008949EA" w14:paraId="4B463D44" w14:textId="77777777">
        <w:trPr>
          <w:trHeight w:val="253"/>
        </w:trPr>
        <w:tc>
          <w:tcPr>
            <w:tcW w:w="3487" w:type="dxa"/>
          </w:tcPr>
          <w:p w14:paraId="53A7D0BB" w14:textId="77777777" w:rsidR="008949EA" w:rsidRDefault="0084730D"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z w:val="16"/>
              </w:rPr>
              <w:t>Relative density</w:t>
            </w:r>
          </w:p>
        </w:tc>
        <w:tc>
          <w:tcPr>
            <w:tcW w:w="374" w:type="dxa"/>
          </w:tcPr>
          <w:p w14:paraId="67FF8460" w14:textId="77777777" w:rsidR="008949EA" w:rsidRDefault="0084730D">
            <w:pPr>
              <w:pStyle w:val="TableParagraph"/>
              <w:spacing w:before="3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50864D09" w14:textId="77777777" w:rsidR="008949EA" w:rsidRDefault="0084730D">
            <w:pPr>
              <w:pStyle w:val="TableParagraph"/>
              <w:spacing w:before="33"/>
              <w:ind w:left="47"/>
              <w:rPr>
                <w:sz w:val="16"/>
              </w:rPr>
            </w:pPr>
            <w:r>
              <w:rPr>
                <w:sz w:val="16"/>
              </w:rPr>
              <w:t>No data available</w:t>
            </w:r>
          </w:p>
        </w:tc>
      </w:tr>
      <w:tr w:rsidR="008949EA" w14:paraId="6FBE3D0E" w14:textId="77777777">
        <w:trPr>
          <w:trHeight w:val="215"/>
        </w:trPr>
        <w:tc>
          <w:tcPr>
            <w:tcW w:w="3487" w:type="dxa"/>
          </w:tcPr>
          <w:p w14:paraId="60A9423A" w14:textId="77777777" w:rsidR="008949EA" w:rsidRDefault="0084730D">
            <w:pPr>
              <w:pStyle w:val="TableParagraph"/>
              <w:spacing w:before="31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Specific gravity / density</w:t>
            </w:r>
          </w:p>
        </w:tc>
        <w:tc>
          <w:tcPr>
            <w:tcW w:w="374" w:type="dxa"/>
          </w:tcPr>
          <w:p w14:paraId="585E93D2" w14:textId="77777777" w:rsidR="008949EA" w:rsidRDefault="0084730D">
            <w:pPr>
              <w:pStyle w:val="TableParagraph"/>
              <w:spacing w:before="31" w:line="164" w:lineRule="exact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2241" w:type="dxa"/>
          </w:tcPr>
          <w:p w14:paraId="3F59B695" w14:textId="77777777" w:rsidR="008949EA" w:rsidRDefault="0084730D">
            <w:pPr>
              <w:pStyle w:val="TableParagraph"/>
              <w:spacing w:before="31"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1.008 g/mL (8.4 Lbs./gallon)</w:t>
            </w:r>
          </w:p>
        </w:tc>
      </w:tr>
    </w:tbl>
    <w:p w14:paraId="70393480" w14:textId="77777777" w:rsidR="008949EA" w:rsidRDefault="008949EA">
      <w:pPr>
        <w:spacing w:line="164" w:lineRule="exact"/>
        <w:rPr>
          <w:sz w:val="16"/>
        </w:rPr>
        <w:sectPr w:rsidR="008949EA">
          <w:pgSz w:w="12240" w:h="15840"/>
          <w:pgMar w:top="1560" w:right="360" w:bottom="920" w:left="400" w:header="714" w:footer="727" w:gutter="0"/>
          <w:cols w:space="720"/>
        </w:sectPr>
      </w:pPr>
    </w:p>
    <w:p w14:paraId="5D9FFA6D" w14:textId="77777777" w:rsidR="008949EA" w:rsidRDefault="008949EA">
      <w:pPr>
        <w:pStyle w:val="BodyText"/>
        <w:spacing w:before="4"/>
        <w:rPr>
          <w:b/>
          <w:sz w:val="4"/>
        </w:rPr>
      </w:pPr>
    </w:p>
    <w:p w14:paraId="5D56FF0A" w14:textId="7B0EFE4D" w:rsidR="008949EA" w:rsidRDefault="0084730D">
      <w:pPr>
        <w:pStyle w:val="BodyText"/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624288" wp14:editId="5372ED86">
                <wp:extent cx="6798310" cy="7620"/>
                <wp:effectExtent l="13970" t="3810" r="7620" b="7620"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620"/>
                          <a:chOff x="0" y="0"/>
                          <a:chExt cx="10706" cy="12"/>
                        </a:xfrm>
                      </wpg:grpSpPr>
                      <wps:wsp>
                        <wps:cNvPr id="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14A25" id="Group 38" o:spid="_x0000_s1026" style="width:535.3pt;height:.6pt;mso-position-horizontal-relative:char;mso-position-vertical-relative:line" coordsize="10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">
                <v:line id="Line 39" o:spid="_x0000_s1027" style="position:absolute;visibility:visible;mso-wrap-style:square" from="0,6" to="10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" strokeweight=".58pt"/>
                <w10:anchorlock/>
              </v:group>
            </w:pict>
          </mc:Fallback>
        </mc:AlternateContent>
      </w:r>
    </w:p>
    <w:p w14:paraId="6D82FB7F" w14:textId="77777777" w:rsidR="008949EA" w:rsidRDefault="0084730D">
      <w:pPr>
        <w:pStyle w:val="BodyText"/>
        <w:tabs>
          <w:tab w:val="left" w:pos="3507"/>
        </w:tabs>
        <w:spacing w:before="29"/>
        <w:ind w:left="315"/>
      </w:pPr>
      <w:r>
        <w:t>Solubility</w:t>
      </w:r>
      <w:r>
        <w:tab/>
        <w:t xml:space="preserve">:   </w:t>
      </w:r>
      <w:r>
        <w:rPr>
          <w:spacing w:val="2"/>
        </w:rPr>
        <w:t xml:space="preserve">100% </w:t>
      </w:r>
      <w:r>
        <w:rPr>
          <w:spacing w:val="3"/>
        </w:rPr>
        <w:t xml:space="preserve">soluble </w:t>
      </w:r>
      <w:r>
        <w:t>in</w:t>
      </w:r>
      <w:r>
        <w:rPr>
          <w:spacing w:val="4"/>
        </w:rPr>
        <w:t xml:space="preserve"> </w:t>
      </w:r>
      <w:r>
        <w:rPr>
          <w:spacing w:val="2"/>
        </w:rPr>
        <w:t>water</w:t>
      </w:r>
    </w:p>
    <w:p w14:paraId="54F7214F" w14:textId="77777777" w:rsidR="008949EA" w:rsidRDefault="0084730D">
      <w:pPr>
        <w:pStyle w:val="BodyText"/>
        <w:tabs>
          <w:tab w:val="left" w:pos="3920"/>
        </w:tabs>
        <w:spacing w:before="68"/>
        <w:ind w:left="315"/>
      </w:pPr>
      <w:r>
        <w:t>Log</w:t>
      </w:r>
      <w:r>
        <w:rPr>
          <w:spacing w:val="-1"/>
        </w:rPr>
        <w:t xml:space="preserve"> </w:t>
      </w:r>
      <w:r>
        <w:t>Pow</w:t>
      </w:r>
      <w:r>
        <w:tab/>
        <w:t>:   No data</w:t>
      </w:r>
      <w:r>
        <w:rPr>
          <w:spacing w:val="-31"/>
        </w:rPr>
        <w:t xml:space="preserve"> </w:t>
      </w:r>
      <w:r>
        <w:t>available</w:t>
      </w:r>
    </w:p>
    <w:p w14:paraId="27C5BC60" w14:textId="77777777" w:rsidR="008949EA" w:rsidRDefault="0084730D">
      <w:pPr>
        <w:pStyle w:val="BodyText"/>
        <w:tabs>
          <w:tab w:val="left" w:pos="3920"/>
        </w:tabs>
        <w:spacing w:before="70"/>
        <w:ind w:left="315"/>
      </w:pPr>
      <w:r>
        <w:t>Log</w:t>
      </w:r>
      <w:r>
        <w:rPr>
          <w:spacing w:val="-1"/>
        </w:rPr>
        <w:t xml:space="preserve"> </w:t>
      </w:r>
      <w:proofErr w:type="spellStart"/>
      <w:r>
        <w:t>Kow</w:t>
      </w:r>
      <w:proofErr w:type="spellEnd"/>
      <w:r>
        <w:tab/>
        <w:t>:   No data</w:t>
      </w:r>
      <w:r>
        <w:rPr>
          <w:spacing w:val="-31"/>
        </w:rPr>
        <w:t xml:space="preserve"> </w:t>
      </w:r>
      <w:r>
        <w:t>available</w:t>
      </w:r>
    </w:p>
    <w:p w14:paraId="67D87F32" w14:textId="77777777" w:rsidR="008949EA" w:rsidRDefault="0084730D">
      <w:pPr>
        <w:pStyle w:val="BodyText"/>
        <w:tabs>
          <w:tab w:val="left" w:pos="3915"/>
        </w:tabs>
        <w:spacing w:before="68"/>
        <w:ind w:left="315"/>
      </w:pPr>
      <w:r>
        <w:t>Viscosity,</w:t>
      </w:r>
      <w:r>
        <w:rPr>
          <w:spacing w:val="-6"/>
        </w:rPr>
        <w:t xml:space="preserve"> </w:t>
      </w:r>
      <w:r>
        <w:t>kinematic</w:t>
      </w:r>
      <w:r>
        <w:tab/>
        <w:t>:   No data</w:t>
      </w:r>
      <w:r>
        <w:rPr>
          <w:spacing w:val="-24"/>
        </w:rPr>
        <w:t xml:space="preserve"> </w:t>
      </w:r>
      <w:r>
        <w:t>available</w:t>
      </w:r>
    </w:p>
    <w:p w14:paraId="77949693" w14:textId="77777777" w:rsidR="008949EA" w:rsidRDefault="0084730D">
      <w:pPr>
        <w:pStyle w:val="BodyText"/>
        <w:tabs>
          <w:tab w:val="left" w:pos="3917"/>
        </w:tabs>
        <w:spacing w:before="70"/>
        <w:ind w:left="315"/>
      </w:pPr>
      <w:r>
        <w:t>Viscosity,</w:t>
      </w:r>
      <w:r>
        <w:rPr>
          <w:spacing w:val="-3"/>
        </w:rPr>
        <w:t xml:space="preserve"> </w:t>
      </w:r>
      <w:r>
        <w:t>dynamic</w:t>
      </w:r>
      <w:r>
        <w:tab/>
        <w:t>:   No data</w:t>
      </w:r>
      <w:r>
        <w:rPr>
          <w:spacing w:val="-15"/>
        </w:rPr>
        <w:t xml:space="preserve"> </w:t>
      </w:r>
      <w:r>
        <w:rPr>
          <w:spacing w:val="-2"/>
        </w:rPr>
        <w:t>available</w:t>
      </w:r>
    </w:p>
    <w:p w14:paraId="1A617772" w14:textId="77777777" w:rsidR="008949EA" w:rsidRDefault="0084730D">
      <w:pPr>
        <w:pStyle w:val="BodyText"/>
        <w:tabs>
          <w:tab w:val="left" w:pos="3915"/>
        </w:tabs>
        <w:spacing w:before="68"/>
        <w:ind w:left="315"/>
      </w:pPr>
      <w:r>
        <w:t>Explosive</w:t>
      </w:r>
      <w:r>
        <w:rPr>
          <w:spacing w:val="-5"/>
        </w:rPr>
        <w:t xml:space="preserve"> </w:t>
      </w:r>
      <w:r>
        <w:t>properties</w:t>
      </w:r>
      <w:r>
        <w:tab/>
        <w:t>:   No data</w:t>
      </w:r>
      <w:r>
        <w:rPr>
          <w:spacing w:val="-27"/>
        </w:rPr>
        <w:t xml:space="preserve"> </w:t>
      </w:r>
      <w:r>
        <w:t>available</w:t>
      </w:r>
    </w:p>
    <w:p w14:paraId="28301593" w14:textId="77777777" w:rsidR="008949EA" w:rsidRDefault="0084730D">
      <w:pPr>
        <w:pStyle w:val="BodyText"/>
        <w:tabs>
          <w:tab w:val="left" w:pos="3915"/>
        </w:tabs>
        <w:spacing w:before="68"/>
        <w:ind w:left="315"/>
      </w:pPr>
      <w:r>
        <w:t>Oxidizing</w:t>
      </w:r>
      <w:r>
        <w:rPr>
          <w:spacing w:val="-6"/>
        </w:rPr>
        <w:t xml:space="preserve"> </w:t>
      </w:r>
      <w:r>
        <w:t>properties</w:t>
      </w:r>
      <w:r>
        <w:tab/>
        <w:t>:   No data</w:t>
      </w:r>
      <w:r>
        <w:rPr>
          <w:spacing w:val="-30"/>
        </w:rPr>
        <w:t xml:space="preserve"> </w:t>
      </w:r>
      <w:r>
        <w:t>available</w:t>
      </w:r>
    </w:p>
    <w:p w14:paraId="57B874FA" w14:textId="77777777" w:rsidR="008949EA" w:rsidRDefault="0084730D">
      <w:pPr>
        <w:pStyle w:val="BodyText"/>
        <w:tabs>
          <w:tab w:val="left" w:pos="3860"/>
        </w:tabs>
        <w:spacing w:before="71"/>
        <w:ind w:left="315"/>
      </w:pPr>
      <w:r>
        <w:t>Explosive</w:t>
      </w:r>
      <w:r>
        <w:rPr>
          <w:spacing w:val="-3"/>
        </w:rPr>
        <w:t xml:space="preserve"> </w:t>
      </w:r>
      <w:r>
        <w:t>limits</w:t>
      </w:r>
      <w:r>
        <w:tab/>
        <w:t>: No data</w:t>
      </w:r>
      <w:r>
        <w:rPr>
          <w:spacing w:val="-25"/>
        </w:rPr>
        <w:t xml:space="preserve"> </w:t>
      </w:r>
      <w:r>
        <w:t>available</w:t>
      </w:r>
    </w:p>
    <w:p w14:paraId="5A6C8D16" w14:textId="77777777" w:rsidR="008949EA" w:rsidRDefault="0084730D">
      <w:pPr>
        <w:pStyle w:val="Heading4"/>
        <w:numPr>
          <w:ilvl w:val="1"/>
          <w:numId w:val="4"/>
        </w:numPr>
        <w:tabs>
          <w:tab w:val="left" w:pos="1028"/>
          <w:tab w:val="left" w:pos="1029"/>
        </w:tabs>
        <w:spacing w:before="132"/>
        <w:ind w:left="1028" w:hanging="708"/>
      </w:pPr>
      <w:r>
        <w:t>Other information</w:t>
      </w:r>
    </w:p>
    <w:p w14:paraId="116D5EE9" w14:textId="77777777" w:rsidR="008949EA" w:rsidRDefault="0084730D">
      <w:pPr>
        <w:pStyle w:val="BodyText"/>
        <w:spacing w:before="66"/>
        <w:ind w:left="320"/>
      </w:pPr>
      <w:r>
        <w:t>No additional information available</w:t>
      </w:r>
    </w:p>
    <w:p w14:paraId="2BDEC2EC" w14:textId="77777777" w:rsidR="008949EA" w:rsidRDefault="0084730D">
      <w:pPr>
        <w:pStyle w:val="Heading3"/>
        <w:spacing w:before="117"/>
      </w:pPr>
      <w:r>
        <w:t>SECTION 10: Stability and reactivity</w:t>
      </w:r>
    </w:p>
    <w:p w14:paraId="1BE8AD01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69"/>
        <w:ind w:hanging="707"/>
      </w:pPr>
      <w:r>
        <w:t>Reactivity</w:t>
      </w:r>
    </w:p>
    <w:p w14:paraId="4841CDF6" w14:textId="77777777" w:rsidR="008949EA" w:rsidRDefault="0084730D">
      <w:pPr>
        <w:pStyle w:val="BodyText"/>
        <w:spacing w:before="63"/>
        <w:ind w:left="319"/>
      </w:pPr>
      <w:r>
        <w:t>No additional information available</w:t>
      </w:r>
    </w:p>
    <w:p w14:paraId="1F8744F7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124"/>
        <w:ind w:hanging="707"/>
      </w:pPr>
      <w:r>
        <w:t>Chemical</w:t>
      </w:r>
      <w:r>
        <w:rPr>
          <w:spacing w:val="1"/>
        </w:rPr>
        <w:t xml:space="preserve"> </w:t>
      </w:r>
      <w:r>
        <w:t>stability</w:t>
      </w:r>
    </w:p>
    <w:p w14:paraId="236D6F1B" w14:textId="77777777" w:rsidR="008949EA" w:rsidRDefault="0084730D">
      <w:pPr>
        <w:pStyle w:val="BodyText"/>
        <w:spacing w:before="65"/>
        <w:ind w:left="319"/>
      </w:pPr>
      <w:r>
        <w:t>Combustible liquid. May form flammable/explosive vapor-air mixture.</w:t>
      </w:r>
    </w:p>
    <w:p w14:paraId="384C1B34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126"/>
        <w:ind w:hanging="707"/>
      </w:pPr>
      <w:r>
        <w:t>Possibility of hazardous</w:t>
      </w:r>
      <w:r>
        <w:rPr>
          <w:spacing w:val="-17"/>
        </w:rPr>
        <w:t xml:space="preserve"> </w:t>
      </w:r>
      <w:r>
        <w:t>reactions</w:t>
      </w:r>
    </w:p>
    <w:p w14:paraId="5ABC5CCD" w14:textId="77777777" w:rsidR="008949EA" w:rsidRDefault="0084730D">
      <w:pPr>
        <w:pStyle w:val="BodyText"/>
        <w:spacing w:before="63"/>
        <w:ind w:left="319"/>
      </w:pPr>
      <w:r>
        <w:t>Not established.</w:t>
      </w:r>
    </w:p>
    <w:p w14:paraId="0741062F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126"/>
        <w:ind w:hanging="707"/>
      </w:pPr>
      <w:r>
        <w:t>Conditions to</w:t>
      </w:r>
      <w:r>
        <w:rPr>
          <w:spacing w:val="-5"/>
        </w:rPr>
        <w:t xml:space="preserve"> </w:t>
      </w:r>
      <w:r>
        <w:t>avoid</w:t>
      </w:r>
    </w:p>
    <w:p w14:paraId="6496E727" w14:textId="77777777" w:rsidR="008949EA" w:rsidRDefault="0084730D">
      <w:pPr>
        <w:pStyle w:val="BodyText"/>
        <w:spacing w:before="63"/>
        <w:ind w:left="319"/>
      </w:pPr>
      <w:r>
        <w:t>Direct sunlight. Extremely high or low temperatures. Open flame. Overheating. Heat. Sparks.</w:t>
      </w:r>
    </w:p>
    <w:p w14:paraId="0C2EB836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126"/>
        <w:ind w:hanging="707"/>
      </w:pPr>
      <w:r>
        <w:t>Incompatible</w:t>
      </w:r>
      <w:r>
        <w:rPr>
          <w:spacing w:val="-6"/>
        </w:rPr>
        <w:t xml:space="preserve"> </w:t>
      </w:r>
      <w:r>
        <w:t>materials</w:t>
      </w:r>
    </w:p>
    <w:p w14:paraId="775D9873" w14:textId="77777777" w:rsidR="008949EA" w:rsidRDefault="0084730D">
      <w:pPr>
        <w:pStyle w:val="BodyText"/>
        <w:spacing w:before="63"/>
        <w:ind w:left="320"/>
      </w:pPr>
      <w:r>
        <w:t>Strong acids. Strong bases.</w:t>
      </w:r>
    </w:p>
    <w:p w14:paraId="5CAE73C1" w14:textId="77777777" w:rsidR="008949EA" w:rsidRDefault="0084730D">
      <w:pPr>
        <w:pStyle w:val="Heading4"/>
        <w:numPr>
          <w:ilvl w:val="1"/>
          <w:numId w:val="3"/>
        </w:numPr>
        <w:tabs>
          <w:tab w:val="left" w:pos="1027"/>
          <w:tab w:val="left" w:pos="1028"/>
        </w:tabs>
        <w:spacing w:before="125"/>
        <w:ind w:hanging="707"/>
      </w:pPr>
      <w:r>
        <w:t>Hazardous decomposition</w:t>
      </w:r>
      <w:r>
        <w:rPr>
          <w:spacing w:val="-5"/>
        </w:rPr>
        <w:t xml:space="preserve"> </w:t>
      </w:r>
      <w:r>
        <w:t>products</w:t>
      </w:r>
    </w:p>
    <w:p w14:paraId="2B9B963F" w14:textId="77777777" w:rsidR="008949EA" w:rsidRDefault="0084730D">
      <w:pPr>
        <w:pStyle w:val="BodyText"/>
        <w:spacing w:before="64"/>
        <w:ind w:left="319"/>
      </w:pPr>
      <w:r>
        <w:t>Fume. Carbon monoxide. Carbon dioxide. May release flammable gases.</w:t>
      </w:r>
    </w:p>
    <w:p w14:paraId="0ADFAE48" w14:textId="77777777" w:rsidR="008949EA" w:rsidRDefault="0084730D">
      <w:pPr>
        <w:pStyle w:val="Heading3"/>
        <w:spacing w:before="117"/>
      </w:pPr>
      <w:r>
        <w:t>SECTION 11: Toxicological information</w:t>
      </w:r>
    </w:p>
    <w:p w14:paraId="422DA6E5" w14:textId="77777777" w:rsidR="008949EA" w:rsidRDefault="0084730D">
      <w:pPr>
        <w:pStyle w:val="Heading4"/>
        <w:tabs>
          <w:tab w:val="left" w:pos="1027"/>
        </w:tabs>
        <w:spacing w:before="69"/>
        <w:ind w:left="320" w:firstLine="0"/>
      </w:pPr>
      <w:r>
        <w:t>11.1.</w:t>
      </w:r>
      <w:r>
        <w:tab/>
        <w:t>Information on toxicological</w:t>
      </w:r>
      <w:r>
        <w:rPr>
          <w:spacing w:val="-3"/>
        </w:rPr>
        <w:t xml:space="preserve"> </w:t>
      </w:r>
      <w:r>
        <w:t>effects</w:t>
      </w:r>
    </w:p>
    <w:p w14:paraId="6C687582" w14:textId="77777777" w:rsidR="008949EA" w:rsidRDefault="008949EA">
      <w:pPr>
        <w:pStyle w:val="BodyText"/>
        <w:spacing w:before="9"/>
        <w:rPr>
          <w:b/>
          <w:sz w:val="26"/>
        </w:rPr>
      </w:pPr>
    </w:p>
    <w:p w14:paraId="7E70DFA7" w14:textId="77777777" w:rsidR="008949EA" w:rsidRDefault="0084730D">
      <w:pPr>
        <w:pStyle w:val="BodyText"/>
        <w:tabs>
          <w:tab w:val="left" w:pos="3860"/>
        </w:tabs>
        <w:ind w:left="315"/>
      </w:pPr>
      <w:r>
        <w:t>Acute</w:t>
      </w:r>
      <w:r>
        <w:rPr>
          <w:spacing w:val="-4"/>
        </w:rPr>
        <w:t xml:space="preserve"> </w:t>
      </w:r>
      <w:r>
        <w:t>toxicity</w:t>
      </w:r>
      <w:r>
        <w:tab/>
        <w:t>: Not</w:t>
      </w:r>
      <w:r>
        <w:rPr>
          <w:spacing w:val="-21"/>
        </w:rPr>
        <w:t xml:space="preserve"> </w:t>
      </w:r>
      <w:r>
        <w:t>classified</w:t>
      </w:r>
    </w:p>
    <w:p w14:paraId="4B410B5E" w14:textId="77777777" w:rsidR="008949EA" w:rsidRDefault="008949EA">
      <w:pPr>
        <w:pStyle w:val="BodyText"/>
        <w:spacing w:before="1"/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653252E6" w14:textId="77777777">
        <w:trPr>
          <w:trHeight w:val="234"/>
        </w:trPr>
        <w:tc>
          <w:tcPr>
            <w:tcW w:w="3576" w:type="dxa"/>
            <w:tcBorders>
              <w:top w:val="nil"/>
              <w:bottom w:val="nil"/>
              <w:right w:val="nil"/>
            </w:tcBorders>
          </w:tcPr>
          <w:p w14:paraId="195DFF2D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Ethanolamine (141-43-5)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</w:tcBorders>
          </w:tcPr>
          <w:p w14:paraId="461315A6" w14:textId="77777777" w:rsidR="008949EA" w:rsidRDefault="008949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949EA" w14:paraId="18127505" w14:textId="77777777">
        <w:trPr>
          <w:trHeight w:val="209"/>
        </w:trPr>
        <w:tc>
          <w:tcPr>
            <w:tcW w:w="3576" w:type="dxa"/>
            <w:tcBorders>
              <w:top w:val="nil"/>
              <w:bottom w:val="nil"/>
            </w:tcBorders>
          </w:tcPr>
          <w:p w14:paraId="56A33A57" w14:textId="77777777" w:rsidR="008949EA" w:rsidRDefault="0084730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LD50 oral rat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4F01EDF3" w14:textId="77777777" w:rsidR="008949EA" w:rsidRDefault="0084730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1720 mg/kg</w:t>
            </w:r>
          </w:p>
        </w:tc>
      </w:tr>
      <w:tr w:rsidR="008949EA" w14:paraId="6B1A6DDE" w14:textId="77777777">
        <w:trPr>
          <w:trHeight w:val="233"/>
        </w:trPr>
        <w:tc>
          <w:tcPr>
            <w:tcW w:w="3576" w:type="dxa"/>
            <w:tcBorders>
              <w:top w:val="nil"/>
              <w:bottom w:val="nil"/>
            </w:tcBorders>
          </w:tcPr>
          <w:p w14:paraId="17201051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LD50 dermal rabbit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441EC28D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1000 mg/kg</w:t>
            </w:r>
          </w:p>
        </w:tc>
      </w:tr>
      <w:tr w:rsidR="008949EA" w14:paraId="18BDB144" w14:textId="77777777">
        <w:trPr>
          <w:trHeight w:val="234"/>
        </w:trPr>
        <w:tc>
          <w:tcPr>
            <w:tcW w:w="3576" w:type="dxa"/>
            <w:tcBorders>
              <w:top w:val="nil"/>
              <w:bottom w:val="nil"/>
            </w:tcBorders>
          </w:tcPr>
          <w:p w14:paraId="6FF5C4E6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ATE US (oral)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428F9115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1720.000 mg/kg body weight</w:t>
            </w:r>
          </w:p>
        </w:tc>
      </w:tr>
      <w:tr w:rsidR="008949EA" w14:paraId="1A9B66EC" w14:textId="77777777">
        <w:trPr>
          <w:trHeight w:val="233"/>
        </w:trPr>
        <w:tc>
          <w:tcPr>
            <w:tcW w:w="3576" w:type="dxa"/>
            <w:tcBorders>
              <w:top w:val="nil"/>
              <w:bottom w:val="nil"/>
            </w:tcBorders>
          </w:tcPr>
          <w:p w14:paraId="404640FD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ATE US (dermal)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62380818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1000.000 mg/kg body weight</w:t>
            </w:r>
          </w:p>
        </w:tc>
      </w:tr>
      <w:tr w:rsidR="008949EA" w14:paraId="320269DA" w14:textId="77777777">
        <w:trPr>
          <w:trHeight w:val="234"/>
        </w:trPr>
        <w:tc>
          <w:tcPr>
            <w:tcW w:w="3576" w:type="dxa"/>
            <w:tcBorders>
              <w:top w:val="nil"/>
              <w:bottom w:val="nil"/>
            </w:tcBorders>
          </w:tcPr>
          <w:p w14:paraId="56C83C48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ATE US (gases)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5ABD7A1C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4500.000 </w:t>
            </w:r>
            <w:proofErr w:type="spellStart"/>
            <w:r>
              <w:rPr>
                <w:sz w:val="16"/>
              </w:rPr>
              <w:t>ppmV</w:t>
            </w:r>
            <w:proofErr w:type="spellEnd"/>
            <w:r>
              <w:rPr>
                <w:sz w:val="16"/>
              </w:rPr>
              <w:t>/4h</w:t>
            </w:r>
          </w:p>
        </w:tc>
      </w:tr>
      <w:tr w:rsidR="008949EA" w14:paraId="533DE9B2" w14:textId="77777777">
        <w:trPr>
          <w:trHeight w:val="227"/>
        </w:trPr>
        <w:tc>
          <w:tcPr>
            <w:tcW w:w="3576" w:type="dxa"/>
            <w:tcBorders>
              <w:top w:val="nil"/>
            </w:tcBorders>
          </w:tcPr>
          <w:p w14:paraId="21A39655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ATE US (dust, mist)</w:t>
            </w:r>
          </w:p>
        </w:tc>
        <w:tc>
          <w:tcPr>
            <w:tcW w:w="6912" w:type="dxa"/>
            <w:tcBorders>
              <w:top w:val="nil"/>
            </w:tcBorders>
          </w:tcPr>
          <w:p w14:paraId="1BCAEEF5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1.500 mg/l/4h</w:t>
            </w:r>
          </w:p>
        </w:tc>
      </w:tr>
      <w:tr w:rsidR="008949EA" w14:paraId="3EBE7D00" w14:textId="77777777">
        <w:trPr>
          <w:trHeight w:val="330"/>
        </w:trPr>
        <w:tc>
          <w:tcPr>
            <w:tcW w:w="10488" w:type="dxa"/>
            <w:gridSpan w:val="2"/>
            <w:tcBorders>
              <w:bottom w:val="nil"/>
            </w:tcBorders>
          </w:tcPr>
          <w:p w14:paraId="093B3074" w14:textId="77777777" w:rsidR="008949EA" w:rsidRDefault="0084730D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>1,3,5-Triazine-1,3,5(2H,4H,6H)-</w:t>
            </w:r>
            <w:proofErr w:type="spellStart"/>
            <w:r>
              <w:rPr>
                <w:b/>
                <w:sz w:val="16"/>
              </w:rPr>
              <w:t>triethanol</w:t>
            </w:r>
            <w:proofErr w:type="spellEnd"/>
            <w:r>
              <w:rPr>
                <w:b/>
                <w:sz w:val="16"/>
              </w:rPr>
              <w:t xml:space="preserve"> (4719-04-4)</w:t>
            </w:r>
          </w:p>
        </w:tc>
      </w:tr>
      <w:tr w:rsidR="008949EA" w14:paraId="763B405D" w14:textId="77777777">
        <w:trPr>
          <w:trHeight w:val="207"/>
        </w:trPr>
        <w:tc>
          <w:tcPr>
            <w:tcW w:w="3576" w:type="dxa"/>
            <w:tcBorders>
              <w:top w:val="nil"/>
              <w:bottom w:val="nil"/>
            </w:tcBorders>
          </w:tcPr>
          <w:p w14:paraId="2CCE3EF2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LD50 oral rat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7F518A80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763 mg/kg</w:t>
            </w:r>
          </w:p>
        </w:tc>
      </w:tr>
      <w:tr w:rsidR="008949EA" w14:paraId="100B6CAD" w14:textId="77777777">
        <w:trPr>
          <w:trHeight w:val="227"/>
        </w:trPr>
        <w:tc>
          <w:tcPr>
            <w:tcW w:w="3576" w:type="dxa"/>
            <w:tcBorders>
              <w:top w:val="nil"/>
            </w:tcBorders>
          </w:tcPr>
          <w:p w14:paraId="5A213754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ATE US (oral)</w:t>
            </w:r>
          </w:p>
        </w:tc>
        <w:tc>
          <w:tcPr>
            <w:tcW w:w="6912" w:type="dxa"/>
            <w:tcBorders>
              <w:top w:val="nil"/>
            </w:tcBorders>
          </w:tcPr>
          <w:p w14:paraId="475481FC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763.000 mg/kg body weight</w:t>
            </w:r>
          </w:p>
        </w:tc>
      </w:tr>
      <w:tr w:rsidR="008949EA" w14:paraId="52BA099D" w14:textId="77777777">
        <w:trPr>
          <w:trHeight w:val="330"/>
        </w:trPr>
        <w:tc>
          <w:tcPr>
            <w:tcW w:w="10488" w:type="dxa"/>
            <w:gridSpan w:val="2"/>
            <w:tcBorders>
              <w:bottom w:val="nil"/>
            </w:tcBorders>
          </w:tcPr>
          <w:p w14:paraId="2154F14E" w14:textId="77777777" w:rsidR="008949EA" w:rsidRDefault="0084730D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>POTASSIUM HYDROXIDE (1310-58-3)</w:t>
            </w:r>
          </w:p>
        </w:tc>
      </w:tr>
      <w:tr w:rsidR="008949EA" w14:paraId="370D22C7" w14:textId="77777777">
        <w:trPr>
          <w:trHeight w:val="207"/>
        </w:trPr>
        <w:tc>
          <w:tcPr>
            <w:tcW w:w="3576" w:type="dxa"/>
            <w:tcBorders>
              <w:top w:val="nil"/>
              <w:bottom w:val="nil"/>
            </w:tcBorders>
          </w:tcPr>
          <w:p w14:paraId="460FA26D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LD50 oral rat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60D719FF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1.23 g/kg</w:t>
            </w:r>
          </w:p>
        </w:tc>
      </w:tr>
      <w:tr w:rsidR="008949EA" w14:paraId="5388FFAF" w14:textId="77777777">
        <w:trPr>
          <w:trHeight w:val="229"/>
        </w:trPr>
        <w:tc>
          <w:tcPr>
            <w:tcW w:w="3576" w:type="dxa"/>
            <w:tcBorders>
              <w:top w:val="nil"/>
            </w:tcBorders>
          </w:tcPr>
          <w:p w14:paraId="0DFC0FA7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ATE US (oral)</w:t>
            </w:r>
          </w:p>
        </w:tc>
        <w:tc>
          <w:tcPr>
            <w:tcW w:w="6912" w:type="dxa"/>
            <w:tcBorders>
              <w:top w:val="nil"/>
            </w:tcBorders>
          </w:tcPr>
          <w:p w14:paraId="19F1279A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1230.000 mg/kg body weight</w:t>
            </w:r>
          </w:p>
        </w:tc>
      </w:tr>
      <w:tr w:rsidR="008949EA" w14:paraId="4097D652" w14:textId="77777777">
        <w:trPr>
          <w:trHeight w:val="328"/>
        </w:trPr>
        <w:tc>
          <w:tcPr>
            <w:tcW w:w="10488" w:type="dxa"/>
            <w:gridSpan w:val="2"/>
            <w:tcBorders>
              <w:bottom w:val="nil"/>
            </w:tcBorders>
          </w:tcPr>
          <w:p w14:paraId="49C5B404" w14:textId="77777777" w:rsidR="008949EA" w:rsidRDefault="0084730D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>DIBUTYL ETHANOLAMINE (102-81-8)</w:t>
            </w:r>
          </w:p>
        </w:tc>
      </w:tr>
      <w:tr w:rsidR="008949EA" w14:paraId="0547F56F" w14:textId="77777777">
        <w:trPr>
          <w:trHeight w:val="209"/>
        </w:trPr>
        <w:tc>
          <w:tcPr>
            <w:tcW w:w="3576" w:type="dxa"/>
            <w:tcBorders>
              <w:top w:val="nil"/>
              <w:bottom w:val="nil"/>
            </w:tcBorders>
          </w:tcPr>
          <w:p w14:paraId="1C05CB9A" w14:textId="77777777" w:rsidR="008949EA" w:rsidRDefault="0084730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LD50 oral rat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2560952F" w14:textId="77777777" w:rsidR="008949EA" w:rsidRDefault="0084730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</w:tr>
      <w:tr w:rsidR="008949EA" w14:paraId="377D3C90" w14:textId="77777777">
        <w:trPr>
          <w:trHeight w:val="234"/>
        </w:trPr>
        <w:tc>
          <w:tcPr>
            <w:tcW w:w="3576" w:type="dxa"/>
            <w:tcBorders>
              <w:top w:val="nil"/>
              <w:bottom w:val="nil"/>
            </w:tcBorders>
          </w:tcPr>
          <w:p w14:paraId="349F5022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LD50 dermal rabbit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5ED1F3A7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</w:tr>
      <w:tr w:rsidR="008949EA" w14:paraId="79669A1D" w14:textId="77777777">
        <w:trPr>
          <w:trHeight w:val="234"/>
        </w:trPr>
        <w:tc>
          <w:tcPr>
            <w:tcW w:w="3576" w:type="dxa"/>
            <w:tcBorders>
              <w:top w:val="nil"/>
              <w:bottom w:val="nil"/>
            </w:tcBorders>
          </w:tcPr>
          <w:p w14:paraId="5A89338E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LC50 inhalation rat (mg/l)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5C8BC738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&gt; 0.41</w:t>
            </w:r>
          </w:p>
        </w:tc>
      </w:tr>
      <w:tr w:rsidR="008949EA" w14:paraId="7F766F6A" w14:textId="77777777">
        <w:trPr>
          <w:trHeight w:val="233"/>
        </w:trPr>
        <w:tc>
          <w:tcPr>
            <w:tcW w:w="3576" w:type="dxa"/>
            <w:tcBorders>
              <w:top w:val="nil"/>
              <w:bottom w:val="nil"/>
            </w:tcBorders>
          </w:tcPr>
          <w:p w14:paraId="70334484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ATE US (oral)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79D87110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1070.000 mg/kg body weight</w:t>
            </w:r>
          </w:p>
        </w:tc>
      </w:tr>
      <w:tr w:rsidR="008949EA" w14:paraId="299EDAC9" w14:textId="77777777">
        <w:trPr>
          <w:trHeight w:val="228"/>
        </w:trPr>
        <w:tc>
          <w:tcPr>
            <w:tcW w:w="3576" w:type="dxa"/>
            <w:tcBorders>
              <w:top w:val="nil"/>
            </w:tcBorders>
          </w:tcPr>
          <w:p w14:paraId="7D9D3867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ATE US (dermal)</w:t>
            </w:r>
          </w:p>
        </w:tc>
        <w:tc>
          <w:tcPr>
            <w:tcW w:w="6912" w:type="dxa"/>
            <w:tcBorders>
              <w:top w:val="nil"/>
            </w:tcBorders>
          </w:tcPr>
          <w:p w14:paraId="1389D436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1440.000 mg/kg body weight</w:t>
            </w:r>
          </w:p>
        </w:tc>
      </w:tr>
    </w:tbl>
    <w:p w14:paraId="4E3C0937" w14:textId="77777777" w:rsidR="008949EA" w:rsidRDefault="008949EA">
      <w:pPr>
        <w:rPr>
          <w:sz w:val="16"/>
        </w:rPr>
        <w:sectPr w:rsidR="008949EA">
          <w:headerReference w:type="default" r:id="rId19"/>
          <w:pgSz w:w="12240" w:h="15840"/>
          <w:pgMar w:top="1500" w:right="360" w:bottom="920" w:left="400" w:header="714" w:footer="727" w:gutter="0"/>
          <w:cols w:space="720"/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266"/>
        <w:gridCol w:w="6647"/>
      </w:tblGrid>
      <w:tr w:rsidR="008949EA" w14:paraId="0B5AE6B4" w14:textId="77777777">
        <w:trPr>
          <w:trHeight w:val="276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03A65A9" w14:textId="77777777" w:rsidR="008949EA" w:rsidRDefault="0084730D">
            <w:pPr>
              <w:pStyle w:val="TableParagraph"/>
              <w:spacing w:before="2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z w:val="16"/>
              </w:rPr>
              <w:t xml:space="preserve"> (55406-53-6)</w:t>
            </w:r>
          </w:p>
        </w:tc>
      </w:tr>
      <w:tr w:rsidR="008949EA" w14:paraId="7CB5D9AE" w14:textId="77777777">
        <w:trPr>
          <w:trHeight w:val="205"/>
        </w:trPr>
        <w:tc>
          <w:tcPr>
            <w:tcW w:w="3577" w:type="dxa"/>
            <w:tcBorders>
              <w:left w:val="single" w:sz="4" w:space="0" w:color="000000"/>
              <w:right w:val="single" w:sz="4" w:space="0" w:color="000000"/>
            </w:tcBorders>
          </w:tcPr>
          <w:p w14:paraId="395146DB" w14:textId="77777777" w:rsidR="008949EA" w:rsidRDefault="0084730D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LD50 oral rat</w:t>
            </w:r>
          </w:p>
        </w:tc>
        <w:tc>
          <w:tcPr>
            <w:tcW w:w="6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1813A0" w14:textId="77777777" w:rsidR="008949EA" w:rsidRDefault="0084730D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1100 mg/kg</w:t>
            </w:r>
          </w:p>
        </w:tc>
      </w:tr>
      <w:tr w:rsidR="008949EA" w14:paraId="23E19752" w14:textId="77777777">
        <w:trPr>
          <w:trHeight w:val="233"/>
        </w:trPr>
        <w:tc>
          <w:tcPr>
            <w:tcW w:w="3577" w:type="dxa"/>
            <w:tcBorders>
              <w:left w:val="single" w:sz="4" w:space="0" w:color="000000"/>
              <w:right w:val="single" w:sz="4" w:space="0" w:color="000000"/>
            </w:tcBorders>
          </w:tcPr>
          <w:p w14:paraId="676CF274" w14:textId="77777777" w:rsidR="008949EA" w:rsidRDefault="0084730D">
            <w:pPr>
              <w:pStyle w:val="TableParagraph"/>
              <w:spacing w:before="17"/>
              <w:ind w:left="108"/>
              <w:rPr>
                <w:sz w:val="16"/>
              </w:rPr>
            </w:pPr>
            <w:r>
              <w:rPr>
                <w:sz w:val="16"/>
              </w:rPr>
              <w:t>ATE US (oral)</w:t>
            </w:r>
          </w:p>
        </w:tc>
        <w:tc>
          <w:tcPr>
            <w:tcW w:w="6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9E2AEC" w14:textId="77777777" w:rsidR="008949EA" w:rsidRDefault="0084730D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1100.000 mg/kg body weight</w:t>
            </w:r>
          </w:p>
        </w:tc>
      </w:tr>
      <w:tr w:rsidR="008949EA" w14:paraId="6610D3F8" w14:textId="77777777">
        <w:trPr>
          <w:trHeight w:val="227"/>
        </w:trPr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FABC" w14:textId="77777777" w:rsidR="008949EA" w:rsidRDefault="0084730D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ATE US (dust, mist)</w:t>
            </w:r>
          </w:p>
        </w:tc>
        <w:tc>
          <w:tcPr>
            <w:tcW w:w="6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BEE3" w14:textId="77777777" w:rsidR="008949EA" w:rsidRDefault="0084730D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0.500 mg/l/4h</w:t>
            </w:r>
          </w:p>
        </w:tc>
      </w:tr>
      <w:tr w:rsidR="008949EA" w14:paraId="1BC2ADF0" w14:textId="77777777">
        <w:trPr>
          <w:trHeight w:val="250"/>
        </w:trPr>
        <w:tc>
          <w:tcPr>
            <w:tcW w:w="3577" w:type="dxa"/>
            <w:tcBorders>
              <w:top w:val="single" w:sz="4" w:space="0" w:color="000000"/>
            </w:tcBorders>
          </w:tcPr>
          <w:p w14:paraId="2EA0B234" w14:textId="77777777" w:rsidR="008949EA" w:rsidRDefault="0084730D">
            <w:pPr>
              <w:pStyle w:val="TableParagraph"/>
              <w:spacing w:before="34"/>
              <w:ind w:left="185"/>
              <w:rPr>
                <w:sz w:val="16"/>
              </w:rPr>
            </w:pPr>
            <w:r>
              <w:rPr>
                <w:sz w:val="16"/>
              </w:rPr>
              <w:t>Skin corrosion/irritation</w:t>
            </w:r>
          </w:p>
        </w:tc>
        <w:tc>
          <w:tcPr>
            <w:tcW w:w="266" w:type="dxa"/>
            <w:tcBorders>
              <w:top w:val="single" w:sz="4" w:space="0" w:color="000000"/>
            </w:tcBorders>
          </w:tcPr>
          <w:p w14:paraId="65E137F3" w14:textId="77777777" w:rsidR="008949EA" w:rsidRDefault="0084730D">
            <w:pPr>
              <w:pStyle w:val="TableParagraph"/>
              <w:spacing w:before="34"/>
              <w:ind w:left="0" w:right="42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47" w:type="dxa"/>
            <w:tcBorders>
              <w:top w:val="single" w:sz="4" w:space="0" w:color="000000"/>
            </w:tcBorders>
          </w:tcPr>
          <w:p w14:paraId="0C2C54ED" w14:textId="77777777" w:rsidR="008949EA" w:rsidRDefault="0084730D">
            <w:pPr>
              <w:pStyle w:val="TableParagraph"/>
              <w:spacing w:before="34"/>
              <w:ind w:left="52"/>
              <w:rPr>
                <w:sz w:val="16"/>
              </w:rPr>
            </w:pPr>
            <w:r>
              <w:rPr>
                <w:sz w:val="16"/>
              </w:rPr>
              <w:t>Causes skin irritation.</w:t>
            </w:r>
          </w:p>
        </w:tc>
      </w:tr>
      <w:tr w:rsidR="008949EA" w14:paraId="714E798D" w14:textId="77777777">
        <w:trPr>
          <w:trHeight w:val="238"/>
        </w:trPr>
        <w:tc>
          <w:tcPr>
            <w:tcW w:w="3577" w:type="dxa"/>
          </w:tcPr>
          <w:p w14:paraId="16979F9D" w14:textId="77777777" w:rsidR="008949EA" w:rsidRDefault="0084730D">
            <w:pPr>
              <w:pStyle w:val="TableParagraph"/>
              <w:spacing w:before="16"/>
              <w:ind w:left="185"/>
              <w:rPr>
                <w:sz w:val="16"/>
              </w:rPr>
            </w:pPr>
            <w:r>
              <w:rPr>
                <w:sz w:val="16"/>
              </w:rPr>
              <w:t>Serious eye damage/irritation</w:t>
            </w:r>
          </w:p>
        </w:tc>
        <w:tc>
          <w:tcPr>
            <w:tcW w:w="266" w:type="dxa"/>
          </w:tcPr>
          <w:p w14:paraId="51D31231" w14:textId="77777777" w:rsidR="008949EA" w:rsidRDefault="0084730D">
            <w:pPr>
              <w:pStyle w:val="TableParagraph"/>
              <w:spacing w:before="16"/>
              <w:ind w:left="0" w:right="42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47" w:type="dxa"/>
          </w:tcPr>
          <w:p w14:paraId="296DB892" w14:textId="77777777" w:rsidR="008949EA" w:rsidRDefault="0084730D">
            <w:pPr>
              <w:pStyle w:val="TableParagraph"/>
              <w:spacing w:before="16"/>
              <w:ind w:left="52"/>
              <w:rPr>
                <w:sz w:val="16"/>
              </w:rPr>
            </w:pPr>
            <w:r>
              <w:rPr>
                <w:sz w:val="16"/>
              </w:rPr>
              <w:t>Causes serious eye damage.</w:t>
            </w:r>
          </w:p>
        </w:tc>
      </w:tr>
      <w:tr w:rsidR="008949EA" w14:paraId="62D664AB" w14:textId="77777777">
        <w:trPr>
          <w:trHeight w:val="244"/>
        </w:trPr>
        <w:tc>
          <w:tcPr>
            <w:tcW w:w="3577" w:type="dxa"/>
          </w:tcPr>
          <w:p w14:paraId="6A99FF1F" w14:textId="77777777" w:rsidR="008949EA" w:rsidRDefault="0084730D">
            <w:pPr>
              <w:pStyle w:val="TableParagraph"/>
              <w:spacing w:before="22"/>
              <w:ind w:left="185"/>
              <w:rPr>
                <w:sz w:val="16"/>
              </w:rPr>
            </w:pPr>
            <w:r>
              <w:rPr>
                <w:sz w:val="16"/>
              </w:rPr>
              <w:t>Respiratory or skin sensitization</w:t>
            </w:r>
          </w:p>
        </w:tc>
        <w:tc>
          <w:tcPr>
            <w:tcW w:w="266" w:type="dxa"/>
          </w:tcPr>
          <w:p w14:paraId="30DD2D7E" w14:textId="77777777" w:rsidR="008949EA" w:rsidRDefault="0084730D">
            <w:pPr>
              <w:pStyle w:val="TableParagraph"/>
              <w:spacing w:before="22"/>
              <w:ind w:left="0" w:right="42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47" w:type="dxa"/>
          </w:tcPr>
          <w:p w14:paraId="3026FD76" w14:textId="77777777" w:rsidR="008949EA" w:rsidRDefault="0084730D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May cause an allergic skin reaction.</w:t>
            </w:r>
          </w:p>
        </w:tc>
      </w:tr>
      <w:tr w:rsidR="008949EA" w14:paraId="20F49444" w14:textId="77777777">
        <w:trPr>
          <w:trHeight w:val="243"/>
        </w:trPr>
        <w:tc>
          <w:tcPr>
            <w:tcW w:w="3577" w:type="dxa"/>
          </w:tcPr>
          <w:p w14:paraId="55E0D4ED" w14:textId="77777777" w:rsidR="008949EA" w:rsidRDefault="0084730D">
            <w:pPr>
              <w:pStyle w:val="TableParagraph"/>
              <w:spacing w:before="22"/>
              <w:ind w:left="185"/>
              <w:rPr>
                <w:sz w:val="16"/>
              </w:rPr>
            </w:pPr>
            <w:r>
              <w:rPr>
                <w:sz w:val="16"/>
              </w:rPr>
              <w:t>Germ cell mutagenicity</w:t>
            </w:r>
          </w:p>
        </w:tc>
        <w:tc>
          <w:tcPr>
            <w:tcW w:w="266" w:type="dxa"/>
          </w:tcPr>
          <w:p w14:paraId="2D557C03" w14:textId="77777777" w:rsidR="008949EA" w:rsidRDefault="0084730D">
            <w:pPr>
              <w:pStyle w:val="TableParagraph"/>
              <w:spacing w:before="22"/>
              <w:ind w:left="0" w:right="42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47" w:type="dxa"/>
          </w:tcPr>
          <w:p w14:paraId="438358DB" w14:textId="77777777" w:rsidR="008949EA" w:rsidRDefault="0084730D">
            <w:pPr>
              <w:pStyle w:val="TableParagraph"/>
              <w:spacing w:before="22"/>
              <w:ind w:left="52"/>
              <w:rPr>
                <w:sz w:val="16"/>
              </w:rPr>
            </w:pPr>
            <w:r>
              <w:rPr>
                <w:sz w:val="16"/>
              </w:rPr>
              <w:t>Not classified</w:t>
            </w:r>
          </w:p>
        </w:tc>
      </w:tr>
      <w:tr w:rsidR="008949EA" w14:paraId="6AA1CE6F" w14:textId="77777777">
        <w:trPr>
          <w:trHeight w:val="211"/>
        </w:trPr>
        <w:tc>
          <w:tcPr>
            <w:tcW w:w="3577" w:type="dxa"/>
          </w:tcPr>
          <w:p w14:paraId="61E8ABD9" w14:textId="77777777" w:rsidR="008949EA" w:rsidRDefault="0084730D">
            <w:pPr>
              <w:pStyle w:val="TableParagraph"/>
              <w:spacing w:before="21" w:line="170" w:lineRule="exact"/>
              <w:ind w:left="185"/>
              <w:rPr>
                <w:sz w:val="16"/>
              </w:rPr>
            </w:pPr>
            <w:r>
              <w:rPr>
                <w:sz w:val="16"/>
              </w:rPr>
              <w:t>Carcinogenicity</w:t>
            </w:r>
          </w:p>
        </w:tc>
        <w:tc>
          <w:tcPr>
            <w:tcW w:w="266" w:type="dxa"/>
          </w:tcPr>
          <w:p w14:paraId="3615980C" w14:textId="77777777" w:rsidR="008949EA" w:rsidRDefault="0084730D">
            <w:pPr>
              <w:pStyle w:val="TableParagraph"/>
              <w:spacing w:before="21" w:line="170" w:lineRule="exact"/>
              <w:ind w:left="0" w:right="42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647" w:type="dxa"/>
          </w:tcPr>
          <w:p w14:paraId="7576D3A1" w14:textId="77777777" w:rsidR="008949EA" w:rsidRDefault="0084730D">
            <w:pPr>
              <w:pStyle w:val="TableParagraph"/>
              <w:spacing w:before="21" w:line="170" w:lineRule="exact"/>
              <w:ind w:left="52"/>
              <w:rPr>
                <w:sz w:val="16"/>
              </w:rPr>
            </w:pPr>
            <w:r>
              <w:rPr>
                <w:sz w:val="16"/>
              </w:rPr>
              <w:t>Not classified</w:t>
            </w:r>
          </w:p>
        </w:tc>
      </w:tr>
    </w:tbl>
    <w:p w14:paraId="5C795768" w14:textId="77777777" w:rsidR="008949EA" w:rsidRDefault="008949EA">
      <w:pPr>
        <w:pStyle w:val="BodyText"/>
        <w:rPr>
          <w:sz w:val="20"/>
        </w:rPr>
      </w:pPr>
    </w:p>
    <w:p w14:paraId="361B1DE1" w14:textId="77777777" w:rsidR="008949EA" w:rsidRDefault="008949EA">
      <w:pPr>
        <w:pStyle w:val="BodyText"/>
        <w:rPr>
          <w:sz w:val="20"/>
        </w:rPr>
      </w:pPr>
    </w:p>
    <w:p w14:paraId="49560632" w14:textId="77777777" w:rsidR="008949EA" w:rsidRDefault="008949EA">
      <w:pPr>
        <w:pStyle w:val="BodyText"/>
        <w:spacing w:before="2" w:after="1"/>
        <w:rPr>
          <w:sz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52"/>
        <w:gridCol w:w="1203"/>
      </w:tblGrid>
      <w:tr w:rsidR="008949EA" w14:paraId="15ECB929" w14:textId="77777777">
        <w:trPr>
          <w:trHeight w:val="211"/>
        </w:trPr>
        <w:tc>
          <w:tcPr>
            <w:tcW w:w="3600" w:type="dxa"/>
          </w:tcPr>
          <w:p w14:paraId="0438949E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Reproductive toxicity</w:t>
            </w:r>
          </w:p>
        </w:tc>
        <w:tc>
          <w:tcPr>
            <w:tcW w:w="252" w:type="dxa"/>
          </w:tcPr>
          <w:p w14:paraId="09AA2CD2" w14:textId="77777777" w:rsidR="008949EA" w:rsidRDefault="0084730D">
            <w:pPr>
              <w:pStyle w:val="TableParagraph"/>
              <w:spacing w:line="179" w:lineRule="exact"/>
              <w:ind w:left="0" w:right="5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203" w:type="dxa"/>
          </w:tcPr>
          <w:p w14:paraId="60862956" w14:textId="77777777" w:rsidR="008949EA" w:rsidRDefault="0084730D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Not classified</w:t>
            </w:r>
          </w:p>
        </w:tc>
      </w:tr>
      <w:tr w:rsidR="008949EA" w14:paraId="7A5E327D" w14:textId="77777777">
        <w:trPr>
          <w:trHeight w:val="211"/>
        </w:trPr>
        <w:tc>
          <w:tcPr>
            <w:tcW w:w="3600" w:type="dxa"/>
          </w:tcPr>
          <w:p w14:paraId="35882978" w14:textId="77777777" w:rsidR="008949EA" w:rsidRDefault="0084730D">
            <w:pPr>
              <w:pStyle w:val="TableParagraph"/>
              <w:spacing w:before="27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Specific target organ toxicity (single exposure)</w:t>
            </w:r>
          </w:p>
        </w:tc>
        <w:tc>
          <w:tcPr>
            <w:tcW w:w="252" w:type="dxa"/>
          </w:tcPr>
          <w:p w14:paraId="43ABB6B0" w14:textId="77777777" w:rsidR="008949EA" w:rsidRDefault="0084730D">
            <w:pPr>
              <w:pStyle w:val="TableParagraph"/>
              <w:spacing w:before="27" w:line="164" w:lineRule="exact"/>
              <w:ind w:left="0" w:right="55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1203" w:type="dxa"/>
          </w:tcPr>
          <w:p w14:paraId="2D8C4C77" w14:textId="77777777" w:rsidR="008949EA" w:rsidRDefault="0084730D">
            <w:pPr>
              <w:pStyle w:val="TableParagraph"/>
              <w:spacing w:before="27" w:line="164" w:lineRule="exact"/>
              <w:ind w:left="56"/>
              <w:rPr>
                <w:sz w:val="16"/>
              </w:rPr>
            </w:pPr>
            <w:r>
              <w:rPr>
                <w:sz w:val="16"/>
              </w:rPr>
              <w:t>Not classified</w:t>
            </w:r>
          </w:p>
        </w:tc>
      </w:tr>
    </w:tbl>
    <w:p w14:paraId="0AC3EDA2" w14:textId="77777777" w:rsidR="008949EA" w:rsidRDefault="008949EA">
      <w:pPr>
        <w:pStyle w:val="BodyText"/>
        <w:rPr>
          <w:sz w:val="20"/>
        </w:rPr>
      </w:pPr>
    </w:p>
    <w:p w14:paraId="19801C06" w14:textId="77777777" w:rsidR="008949EA" w:rsidRDefault="008949EA">
      <w:pPr>
        <w:pStyle w:val="BodyText"/>
        <w:rPr>
          <w:sz w:val="20"/>
        </w:rPr>
      </w:pPr>
    </w:p>
    <w:p w14:paraId="62BFC02F" w14:textId="77777777" w:rsidR="008949EA" w:rsidRDefault="008949EA">
      <w:pPr>
        <w:rPr>
          <w:sz w:val="20"/>
        </w:rPr>
        <w:sectPr w:rsidR="008949EA">
          <w:headerReference w:type="default" r:id="rId20"/>
          <w:pgSz w:w="12240" w:h="15840"/>
          <w:pgMar w:top="1560" w:right="360" w:bottom="920" w:left="400" w:header="714" w:footer="727" w:gutter="0"/>
          <w:cols w:space="720"/>
        </w:sectPr>
      </w:pPr>
    </w:p>
    <w:p w14:paraId="713CB924" w14:textId="77777777" w:rsidR="008949EA" w:rsidRDefault="008949EA">
      <w:pPr>
        <w:pStyle w:val="BodyText"/>
        <w:rPr>
          <w:sz w:val="20"/>
        </w:rPr>
      </w:pPr>
    </w:p>
    <w:p w14:paraId="419793C3" w14:textId="77777777" w:rsidR="008949EA" w:rsidRDefault="0084730D">
      <w:pPr>
        <w:pStyle w:val="BodyText"/>
        <w:spacing w:line="235" w:lineRule="auto"/>
        <w:ind w:left="315" w:right="6" w:hanging="1"/>
      </w:pPr>
      <w:r>
        <w:t>Specific target organ toxicity (repeated exposure)</w:t>
      </w:r>
    </w:p>
    <w:p w14:paraId="6F0C7914" w14:textId="77777777" w:rsidR="008949EA" w:rsidRDefault="0084730D">
      <w:pPr>
        <w:pStyle w:val="BodyText"/>
        <w:spacing w:before="6"/>
        <w:rPr>
          <w:sz w:val="19"/>
        </w:rPr>
      </w:pPr>
      <w:r>
        <w:br w:type="column"/>
      </w:r>
    </w:p>
    <w:p w14:paraId="4C8DDAEB" w14:textId="77777777" w:rsidR="008949EA" w:rsidRDefault="0084730D">
      <w:pPr>
        <w:pStyle w:val="BodyText"/>
        <w:ind w:left="315"/>
      </w:pPr>
      <w:r>
        <w:t>: Not classified</w:t>
      </w:r>
    </w:p>
    <w:p w14:paraId="79143D83" w14:textId="77777777" w:rsidR="008949EA" w:rsidRDefault="008949EA">
      <w:pPr>
        <w:sectPr w:rsidR="008949EA">
          <w:type w:val="continuous"/>
          <w:pgSz w:w="12240" w:h="15840"/>
          <w:pgMar w:top="340" w:right="360" w:bottom="280" w:left="400" w:header="720" w:footer="720" w:gutter="0"/>
          <w:cols w:num="2" w:space="720" w:equalWidth="0">
            <w:col w:w="3071" w:space="479"/>
            <w:col w:w="7930"/>
          </w:cols>
        </w:sectPr>
      </w:pPr>
    </w:p>
    <w:p w14:paraId="1888CA1F" w14:textId="77777777" w:rsidR="008949EA" w:rsidRDefault="008949EA">
      <w:pPr>
        <w:pStyle w:val="BodyText"/>
        <w:rPr>
          <w:sz w:val="20"/>
        </w:rPr>
      </w:pPr>
    </w:p>
    <w:p w14:paraId="52BEC0BB" w14:textId="77777777" w:rsidR="008949EA" w:rsidRDefault="008949EA">
      <w:pPr>
        <w:pStyle w:val="BodyText"/>
        <w:rPr>
          <w:sz w:val="20"/>
        </w:rPr>
      </w:pPr>
    </w:p>
    <w:p w14:paraId="7AF4ABFC" w14:textId="77777777" w:rsidR="008949EA" w:rsidRDefault="008949EA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3"/>
        <w:gridCol w:w="339"/>
        <w:gridCol w:w="4618"/>
      </w:tblGrid>
      <w:tr w:rsidR="008949EA" w14:paraId="00C2F463" w14:textId="77777777">
        <w:trPr>
          <w:trHeight w:val="211"/>
        </w:trPr>
        <w:tc>
          <w:tcPr>
            <w:tcW w:w="3523" w:type="dxa"/>
          </w:tcPr>
          <w:p w14:paraId="1776CB86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Aspiration hazard</w:t>
            </w:r>
          </w:p>
        </w:tc>
        <w:tc>
          <w:tcPr>
            <w:tcW w:w="339" w:type="dxa"/>
          </w:tcPr>
          <w:p w14:paraId="436A9997" w14:textId="77777777" w:rsidR="008949EA" w:rsidRDefault="0084730D">
            <w:pPr>
              <w:pStyle w:val="TableParagraph"/>
              <w:spacing w:line="179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618" w:type="dxa"/>
          </w:tcPr>
          <w:p w14:paraId="6B92FB63" w14:textId="77777777" w:rsidR="008949EA" w:rsidRDefault="0084730D">
            <w:pPr>
              <w:pStyle w:val="TableParagraph"/>
              <w:spacing w:line="179" w:lineRule="exact"/>
              <w:ind w:left="48"/>
              <w:rPr>
                <w:sz w:val="16"/>
              </w:rPr>
            </w:pPr>
            <w:r>
              <w:rPr>
                <w:sz w:val="16"/>
              </w:rPr>
              <w:t>Not classified</w:t>
            </w:r>
          </w:p>
        </w:tc>
      </w:tr>
      <w:tr w:rsidR="008949EA" w14:paraId="31C77D91" w14:textId="77777777">
        <w:trPr>
          <w:trHeight w:val="426"/>
        </w:trPr>
        <w:tc>
          <w:tcPr>
            <w:tcW w:w="3523" w:type="dxa"/>
          </w:tcPr>
          <w:p w14:paraId="52263156" w14:textId="77777777" w:rsidR="008949EA" w:rsidRDefault="0084730D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Potential Adverse human health effects and symptoms</w:t>
            </w:r>
          </w:p>
        </w:tc>
        <w:tc>
          <w:tcPr>
            <w:tcW w:w="339" w:type="dxa"/>
          </w:tcPr>
          <w:p w14:paraId="1E3F9300" w14:textId="77777777" w:rsidR="008949EA" w:rsidRDefault="0084730D">
            <w:pPr>
              <w:pStyle w:val="TableParagraph"/>
              <w:spacing w:before="27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618" w:type="dxa"/>
          </w:tcPr>
          <w:p w14:paraId="07F73561" w14:textId="77777777" w:rsidR="008949EA" w:rsidRDefault="0084730D">
            <w:pPr>
              <w:pStyle w:val="TableParagraph"/>
              <w:spacing w:before="27"/>
              <w:ind w:left="48"/>
              <w:rPr>
                <w:sz w:val="16"/>
              </w:rPr>
            </w:pPr>
            <w:r>
              <w:rPr>
                <w:sz w:val="16"/>
              </w:rPr>
              <w:t>Based on available data, the classification criteria are not met.</w:t>
            </w:r>
          </w:p>
        </w:tc>
      </w:tr>
      <w:tr w:rsidR="008949EA" w14:paraId="34E4E35D" w14:textId="77777777">
        <w:trPr>
          <w:trHeight w:val="244"/>
        </w:trPr>
        <w:tc>
          <w:tcPr>
            <w:tcW w:w="3523" w:type="dxa"/>
          </w:tcPr>
          <w:p w14:paraId="4D28E769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inhalation</w:t>
            </w:r>
          </w:p>
        </w:tc>
        <w:tc>
          <w:tcPr>
            <w:tcW w:w="339" w:type="dxa"/>
          </w:tcPr>
          <w:p w14:paraId="354288C7" w14:textId="77777777" w:rsidR="008949EA" w:rsidRDefault="0084730D">
            <w:pPr>
              <w:pStyle w:val="TableParagraph"/>
              <w:spacing w:before="28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618" w:type="dxa"/>
          </w:tcPr>
          <w:p w14:paraId="548607C5" w14:textId="77777777" w:rsidR="008949EA" w:rsidRDefault="0084730D">
            <w:pPr>
              <w:pStyle w:val="TableParagraph"/>
              <w:spacing w:before="28"/>
              <w:ind w:left="48"/>
              <w:rPr>
                <w:sz w:val="16"/>
              </w:rPr>
            </w:pPr>
            <w:r>
              <w:rPr>
                <w:sz w:val="16"/>
              </w:rPr>
              <w:t>May cause an allergic skin reaction.</w:t>
            </w:r>
          </w:p>
        </w:tc>
      </w:tr>
      <w:tr w:rsidR="008949EA" w14:paraId="3B7870EB" w14:textId="77777777">
        <w:trPr>
          <w:trHeight w:val="244"/>
        </w:trPr>
        <w:tc>
          <w:tcPr>
            <w:tcW w:w="3523" w:type="dxa"/>
          </w:tcPr>
          <w:p w14:paraId="4BF3359C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skin contact</w:t>
            </w:r>
          </w:p>
        </w:tc>
        <w:tc>
          <w:tcPr>
            <w:tcW w:w="339" w:type="dxa"/>
          </w:tcPr>
          <w:p w14:paraId="4C5C7ECF" w14:textId="77777777" w:rsidR="008949EA" w:rsidRDefault="0084730D">
            <w:pPr>
              <w:pStyle w:val="TableParagraph"/>
              <w:spacing w:before="28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618" w:type="dxa"/>
          </w:tcPr>
          <w:p w14:paraId="13799C93" w14:textId="77777777" w:rsidR="008949EA" w:rsidRDefault="0084730D">
            <w:pPr>
              <w:pStyle w:val="TableParagraph"/>
              <w:spacing w:before="28"/>
              <w:ind w:left="48"/>
              <w:rPr>
                <w:sz w:val="16"/>
              </w:rPr>
            </w:pPr>
            <w:r>
              <w:rPr>
                <w:sz w:val="16"/>
              </w:rPr>
              <w:t>Causes skin irritation.</w:t>
            </w:r>
          </w:p>
        </w:tc>
      </w:tr>
      <w:tr w:rsidR="008949EA" w14:paraId="7BD58ED5" w14:textId="77777777">
        <w:trPr>
          <w:trHeight w:val="212"/>
        </w:trPr>
        <w:tc>
          <w:tcPr>
            <w:tcW w:w="3523" w:type="dxa"/>
          </w:tcPr>
          <w:p w14:paraId="1690C615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Symptoms/injuries after eye contact</w:t>
            </w:r>
          </w:p>
        </w:tc>
        <w:tc>
          <w:tcPr>
            <w:tcW w:w="339" w:type="dxa"/>
          </w:tcPr>
          <w:p w14:paraId="4B0BDDE2" w14:textId="77777777" w:rsidR="008949EA" w:rsidRDefault="0084730D">
            <w:pPr>
              <w:pStyle w:val="TableParagraph"/>
              <w:spacing w:before="28" w:line="164" w:lineRule="exact"/>
              <w:ind w:left="0" w:right="46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4618" w:type="dxa"/>
          </w:tcPr>
          <w:p w14:paraId="214C012B" w14:textId="77777777" w:rsidR="008949EA" w:rsidRDefault="0084730D">
            <w:pPr>
              <w:pStyle w:val="TableParagraph"/>
              <w:spacing w:before="28" w:line="164" w:lineRule="exact"/>
              <w:ind w:left="48"/>
              <w:rPr>
                <w:sz w:val="16"/>
              </w:rPr>
            </w:pPr>
            <w:r>
              <w:rPr>
                <w:sz w:val="16"/>
              </w:rPr>
              <w:t>Causes serious eye damage.</w:t>
            </w:r>
          </w:p>
        </w:tc>
      </w:tr>
    </w:tbl>
    <w:p w14:paraId="4AD574C5" w14:textId="77777777" w:rsidR="008949EA" w:rsidRDefault="008949EA">
      <w:pPr>
        <w:pStyle w:val="BodyText"/>
        <w:spacing w:before="5"/>
        <w:rPr>
          <w:sz w:val="7"/>
        </w:rPr>
      </w:pPr>
    </w:p>
    <w:p w14:paraId="79ED78EA" w14:textId="77777777" w:rsidR="008949EA" w:rsidRDefault="0084730D">
      <w:pPr>
        <w:pStyle w:val="Heading3"/>
        <w:spacing w:before="93"/>
      </w:pPr>
      <w:r>
        <w:t>SECTION 12: Ecological information</w:t>
      </w:r>
    </w:p>
    <w:p w14:paraId="26449090" w14:textId="77777777" w:rsidR="008949EA" w:rsidRDefault="0084730D">
      <w:pPr>
        <w:pStyle w:val="Heading4"/>
        <w:numPr>
          <w:ilvl w:val="1"/>
          <w:numId w:val="2"/>
        </w:numPr>
        <w:tabs>
          <w:tab w:val="left" w:pos="1020"/>
          <w:tab w:val="left" w:pos="1021"/>
        </w:tabs>
        <w:spacing w:before="72"/>
        <w:ind w:hanging="700"/>
      </w:pPr>
      <w:r>
        <w:t>Toxicity</w:t>
      </w:r>
    </w:p>
    <w:p w14:paraId="2F6A98FD" w14:textId="77777777" w:rsidR="008949EA" w:rsidRDefault="008949EA">
      <w:pPr>
        <w:pStyle w:val="BodyText"/>
        <w:spacing w:before="3"/>
        <w:rPr>
          <w:b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58B27ABA" w14:textId="77777777">
        <w:trPr>
          <w:trHeight w:val="232"/>
        </w:trPr>
        <w:tc>
          <w:tcPr>
            <w:tcW w:w="10488" w:type="dxa"/>
            <w:gridSpan w:val="2"/>
            <w:tcBorders>
              <w:top w:val="nil"/>
              <w:bottom w:val="nil"/>
            </w:tcBorders>
          </w:tcPr>
          <w:p w14:paraId="277BEFFD" w14:textId="77777777" w:rsidR="008949EA" w:rsidRDefault="008473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Ethanolamine (141-43-5)</w:t>
            </w:r>
          </w:p>
        </w:tc>
      </w:tr>
      <w:tr w:rsidR="008949EA" w14:paraId="06330185" w14:textId="77777777">
        <w:trPr>
          <w:trHeight w:val="207"/>
        </w:trPr>
        <w:tc>
          <w:tcPr>
            <w:tcW w:w="3576" w:type="dxa"/>
            <w:tcBorders>
              <w:top w:val="nil"/>
              <w:bottom w:val="nil"/>
            </w:tcBorders>
          </w:tcPr>
          <w:p w14:paraId="521B05CA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LC50 fish 1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71B9F683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227 mg/l (Exposure time: 96 h - Species: </w:t>
            </w:r>
            <w:proofErr w:type="spellStart"/>
            <w:r>
              <w:rPr>
                <w:sz w:val="16"/>
              </w:rPr>
              <w:t>Pimephales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promelas</w:t>
            </w:r>
            <w:proofErr w:type="spellEnd"/>
            <w:r>
              <w:rPr>
                <w:sz w:val="16"/>
              </w:rPr>
              <w:t xml:space="preserve"> [flow-through])</w:t>
            </w:r>
          </w:p>
        </w:tc>
      </w:tr>
      <w:tr w:rsidR="008949EA" w14:paraId="4DBBDB29" w14:textId="77777777">
        <w:trPr>
          <w:trHeight w:val="233"/>
        </w:trPr>
        <w:tc>
          <w:tcPr>
            <w:tcW w:w="3576" w:type="dxa"/>
            <w:tcBorders>
              <w:top w:val="nil"/>
              <w:bottom w:val="nil"/>
            </w:tcBorders>
          </w:tcPr>
          <w:p w14:paraId="6DCDFD97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EC50 Daphnia 1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1286857E" w14:textId="77777777" w:rsidR="008949EA" w:rsidRDefault="0084730D">
            <w:pPr>
              <w:pStyle w:val="TableParagraph"/>
              <w:spacing w:before="22"/>
              <w:rPr>
                <w:sz w:val="16"/>
              </w:rPr>
            </w:pPr>
            <w:r>
              <w:rPr>
                <w:sz w:val="16"/>
              </w:rPr>
              <w:t>65 mg/l (Exposure time: 48 h - Species: Daphnia magna)</w:t>
            </w:r>
          </w:p>
        </w:tc>
      </w:tr>
      <w:tr w:rsidR="008949EA" w14:paraId="055C5CD8" w14:textId="77777777">
        <w:trPr>
          <w:trHeight w:val="228"/>
        </w:trPr>
        <w:tc>
          <w:tcPr>
            <w:tcW w:w="3576" w:type="dxa"/>
            <w:tcBorders>
              <w:top w:val="nil"/>
            </w:tcBorders>
          </w:tcPr>
          <w:p w14:paraId="3AD38A10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LC50 fish 2</w:t>
            </w:r>
          </w:p>
        </w:tc>
        <w:tc>
          <w:tcPr>
            <w:tcW w:w="6912" w:type="dxa"/>
            <w:tcBorders>
              <w:top w:val="nil"/>
            </w:tcBorders>
          </w:tcPr>
          <w:p w14:paraId="60645D4E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3684 mg/l (Exposure time: 96 h - Species: </w:t>
            </w:r>
            <w:proofErr w:type="spellStart"/>
            <w:r>
              <w:rPr>
                <w:sz w:val="16"/>
              </w:rPr>
              <w:t>Brachydanio</w:t>
            </w:r>
            <w:proofErr w:type="spellEnd"/>
            <w:r>
              <w:rPr>
                <w:sz w:val="16"/>
              </w:rPr>
              <w:t xml:space="preserve"> rerio [static])</w:t>
            </w:r>
          </w:p>
        </w:tc>
      </w:tr>
    </w:tbl>
    <w:p w14:paraId="43628656" w14:textId="77777777" w:rsidR="008949EA" w:rsidRDefault="008949EA">
      <w:pPr>
        <w:pStyle w:val="BodyText"/>
        <w:rPr>
          <w:b/>
          <w:sz w:val="20"/>
        </w:rPr>
      </w:pPr>
    </w:p>
    <w:p w14:paraId="35C8701A" w14:textId="77777777" w:rsidR="008949EA" w:rsidRDefault="008949EA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3157D80A" w14:textId="77777777">
        <w:trPr>
          <w:trHeight w:val="207"/>
        </w:trPr>
        <w:tc>
          <w:tcPr>
            <w:tcW w:w="10488" w:type="dxa"/>
            <w:gridSpan w:val="2"/>
            <w:tcBorders>
              <w:top w:val="nil"/>
              <w:bottom w:val="nil"/>
            </w:tcBorders>
          </w:tcPr>
          <w:p w14:paraId="65816DA2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Distillates, petroleum, hydrotreated heavy naphthenic (64742-52-5)</w:t>
            </w:r>
          </w:p>
        </w:tc>
      </w:tr>
      <w:tr w:rsidR="008949EA" w14:paraId="6694062D" w14:textId="77777777">
        <w:trPr>
          <w:trHeight w:val="235"/>
        </w:trPr>
        <w:tc>
          <w:tcPr>
            <w:tcW w:w="3576" w:type="dxa"/>
            <w:tcBorders>
              <w:top w:val="nil"/>
              <w:bottom w:val="nil"/>
            </w:tcBorders>
          </w:tcPr>
          <w:p w14:paraId="1207B899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LC50 fish 1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4D418B91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&gt; 5000 mg/l (Exposure time: 96 h - Species: Oncorhynchus mykiss)</w:t>
            </w:r>
          </w:p>
        </w:tc>
      </w:tr>
      <w:tr w:rsidR="008949EA" w14:paraId="010CF917" w14:textId="77777777">
        <w:trPr>
          <w:trHeight w:val="230"/>
        </w:trPr>
        <w:tc>
          <w:tcPr>
            <w:tcW w:w="3576" w:type="dxa"/>
            <w:tcBorders>
              <w:top w:val="nil"/>
            </w:tcBorders>
          </w:tcPr>
          <w:p w14:paraId="57BDD7A5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EC50 Daphnia 1</w:t>
            </w:r>
          </w:p>
        </w:tc>
        <w:tc>
          <w:tcPr>
            <w:tcW w:w="6912" w:type="dxa"/>
            <w:tcBorders>
              <w:top w:val="nil"/>
            </w:tcBorders>
          </w:tcPr>
          <w:p w14:paraId="2906B2FA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&gt; 1000 mg/l (Exposure time: 48 h - Species: Daphnia magna)</w:t>
            </w:r>
          </w:p>
        </w:tc>
      </w:tr>
      <w:tr w:rsidR="008949EA" w14:paraId="036470DE" w14:textId="77777777">
        <w:trPr>
          <w:trHeight w:val="328"/>
        </w:trPr>
        <w:tc>
          <w:tcPr>
            <w:tcW w:w="10488" w:type="dxa"/>
            <w:gridSpan w:val="2"/>
            <w:tcBorders>
              <w:bottom w:val="nil"/>
            </w:tcBorders>
          </w:tcPr>
          <w:p w14:paraId="69BC99C8" w14:textId="77777777" w:rsidR="008949EA" w:rsidRDefault="0084730D"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z w:val="16"/>
              </w:rPr>
              <w:t xml:space="preserve"> (55406-53-6)</w:t>
            </w:r>
          </w:p>
        </w:tc>
      </w:tr>
      <w:tr w:rsidR="008949EA" w14:paraId="1E03EBB3" w14:textId="77777777">
        <w:trPr>
          <w:trHeight w:val="208"/>
        </w:trPr>
        <w:tc>
          <w:tcPr>
            <w:tcW w:w="3576" w:type="dxa"/>
            <w:tcBorders>
              <w:top w:val="nil"/>
              <w:bottom w:val="nil"/>
            </w:tcBorders>
          </w:tcPr>
          <w:p w14:paraId="3F4AA01B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LC50 fish 1</w:t>
            </w:r>
          </w:p>
        </w:tc>
        <w:tc>
          <w:tcPr>
            <w:tcW w:w="6912" w:type="dxa"/>
            <w:tcBorders>
              <w:top w:val="nil"/>
              <w:bottom w:val="nil"/>
            </w:tcBorders>
          </w:tcPr>
          <w:p w14:paraId="2CED1323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0.14 - 0.32 mg/l (Exposure time: 96 h - Species: </w:t>
            </w:r>
            <w:proofErr w:type="spellStart"/>
            <w:r>
              <w:rPr>
                <w:sz w:val="16"/>
              </w:rPr>
              <w:t>Lepomis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macrochirus</w:t>
            </w:r>
            <w:proofErr w:type="spellEnd"/>
            <w:r>
              <w:rPr>
                <w:sz w:val="16"/>
              </w:rPr>
              <w:t xml:space="preserve"> [flow-through])</w:t>
            </w:r>
          </w:p>
        </w:tc>
      </w:tr>
      <w:tr w:rsidR="008949EA" w14:paraId="6BF323A3" w14:textId="77777777">
        <w:trPr>
          <w:trHeight w:val="228"/>
        </w:trPr>
        <w:tc>
          <w:tcPr>
            <w:tcW w:w="3576" w:type="dxa"/>
            <w:tcBorders>
              <w:top w:val="nil"/>
            </w:tcBorders>
          </w:tcPr>
          <w:p w14:paraId="1775FE88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LC50 fish 2</w:t>
            </w:r>
          </w:p>
        </w:tc>
        <w:tc>
          <w:tcPr>
            <w:tcW w:w="6912" w:type="dxa"/>
            <w:tcBorders>
              <w:top w:val="nil"/>
            </w:tcBorders>
          </w:tcPr>
          <w:p w14:paraId="24B26C58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0.049 - 0.079 mg/l (Exposure time: 96 h - Species: Oncorhynchus mykiss [flow-through])</w:t>
            </w:r>
          </w:p>
        </w:tc>
      </w:tr>
    </w:tbl>
    <w:p w14:paraId="69AB22D7" w14:textId="77777777" w:rsidR="008949EA" w:rsidRDefault="0084730D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02"/>
        <w:ind w:hanging="700"/>
        <w:rPr>
          <w:b/>
          <w:sz w:val="16"/>
        </w:rPr>
      </w:pPr>
      <w:r>
        <w:rPr>
          <w:b/>
          <w:sz w:val="16"/>
        </w:rPr>
        <w:t>Persistence 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degradability</w:t>
      </w:r>
    </w:p>
    <w:p w14:paraId="65649168" w14:textId="77777777" w:rsidR="008949EA" w:rsidRDefault="008949EA">
      <w:pPr>
        <w:pStyle w:val="BodyText"/>
        <w:rPr>
          <w:b/>
          <w:sz w:val="6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3A73C937" w14:textId="77777777">
        <w:trPr>
          <w:trHeight w:val="220"/>
        </w:trPr>
        <w:tc>
          <w:tcPr>
            <w:tcW w:w="10488" w:type="dxa"/>
            <w:gridSpan w:val="2"/>
          </w:tcPr>
          <w:p w14:paraId="139D36D3" w14:textId="0AA5F05A" w:rsidR="00BE6C74" w:rsidRPr="00BE6C74" w:rsidRDefault="00BE6C74" w:rsidP="00BE6C74">
            <w:pPr>
              <w:spacing w:before="9" w:line="367" w:lineRule="exact"/>
              <w:ind w:left="20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 xml:space="preserve">   </w:t>
            </w:r>
            <w:r w:rsidRPr="00BE6C74">
              <w:rPr>
                <w:b/>
                <w:sz w:val="16"/>
                <w:szCs w:val="10"/>
              </w:rPr>
              <w:t>POLAR-COOL LT SE BLUE</w:t>
            </w:r>
          </w:p>
          <w:p w14:paraId="5E2B33EC" w14:textId="75E2A9E9" w:rsidR="008949EA" w:rsidRDefault="008949EA">
            <w:pPr>
              <w:pStyle w:val="TableParagraph"/>
              <w:spacing w:before="7"/>
              <w:ind w:left="106"/>
              <w:rPr>
                <w:b/>
                <w:sz w:val="16"/>
              </w:rPr>
            </w:pPr>
          </w:p>
        </w:tc>
      </w:tr>
      <w:tr w:rsidR="008949EA" w14:paraId="32D04944" w14:textId="77777777">
        <w:trPr>
          <w:trHeight w:val="218"/>
        </w:trPr>
        <w:tc>
          <w:tcPr>
            <w:tcW w:w="3576" w:type="dxa"/>
          </w:tcPr>
          <w:p w14:paraId="06FB0CB7" w14:textId="77777777" w:rsidR="008949EA" w:rsidRDefault="0084730D">
            <w:pPr>
              <w:pStyle w:val="TableParagraph"/>
              <w:spacing w:before="14"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682371C4" w14:textId="77777777" w:rsidR="008949EA" w:rsidRDefault="0084730D">
            <w:pPr>
              <w:pStyle w:val="TableParagraph"/>
              <w:spacing w:before="14" w:line="184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7B97801B" w14:textId="77777777" w:rsidR="008949EA" w:rsidRDefault="008949EA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57D9AA88" w14:textId="77777777">
        <w:trPr>
          <w:trHeight w:val="220"/>
        </w:trPr>
        <w:tc>
          <w:tcPr>
            <w:tcW w:w="10488" w:type="dxa"/>
            <w:gridSpan w:val="2"/>
          </w:tcPr>
          <w:p w14:paraId="7E1A73CE" w14:textId="77777777" w:rsidR="008949EA" w:rsidRDefault="0084730D">
            <w:pPr>
              <w:pStyle w:val="TableParagraph"/>
              <w:spacing w:before="7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1,3,5-Triazine-1,3,5(2H,4H,6H)-</w:t>
            </w:r>
            <w:proofErr w:type="spellStart"/>
            <w:r>
              <w:rPr>
                <w:b/>
                <w:sz w:val="16"/>
              </w:rPr>
              <w:t>triethanol</w:t>
            </w:r>
            <w:proofErr w:type="spellEnd"/>
            <w:r>
              <w:rPr>
                <w:b/>
                <w:sz w:val="16"/>
              </w:rPr>
              <w:t xml:space="preserve"> (4719-04-4)</w:t>
            </w:r>
          </w:p>
        </w:tc>
      </w:tr>
      <w:tr w:rsidR="008949EA" w14:paraId="1D8C7FDB" w14:textId="77777777">
        <w:trPr>
          <w:trHeight w:val="217"/>
        </w:trPr>
        <w:tc>
          <w:tcPr>
            <w:tcW w:w="3576" w:type="dxa"/>
          </w:tcPr>
          <w:p w14:paraId="5470179E" w14:textId="77777777" w:rsidR="008949EA" w:rsidRDefault="0084730D">
            <w:pPr>
              <w:pStyle w:val="TableParagraph"/>
              <w:spacing w:before="15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6B46FE09" w14:textId="77777777" w:rsidR="008949EA" w:rsidRDefault="0084730D">
            <w:pPr>
              <w:pStyle w:val="TableParagraph"/>
              <w:spacing w:before="15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3211AD48" w14:textId="77777777" w:rsidR="008949EA" w:rsidRDefault="008949EA">
      <w:pPr>
        <w:pStyle w:val="BodyText"/>
        <w:spacing w:before="10" w:after="1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61B81549" w14:textId="77777777">
        <w:trPr>
          <w:trHeight w:val="217"/>
        </w:trPr>
        <w:tc>
          <w:tcPr>
            <w:tcW w:w="10488" w:type="dxa"/>
            <w:gridSpan w:val="2"/>
          </w:tcPr>
          <w:p w14:paraId="6B3169E3" w14:textId="77777777" w:rsidR="008949EA" w:rsidRDefault="0084730D">
            <w:pPr>
              <w:pStyle w:val="TableParagraph"/>
              <w:spacing w:before="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POTASSIUM HYDROXIDE (1310-58-3)</w:t>
            </w:r>
          </w:p>
        </w:tc>
      </w:tr>
      <w:tr w:rsidR="008949EA" w14:paraId="6875D6D3" w14:textId="77777777">
        <w:trPr>
          <w:trHeight w:val="220"/>
        </w:trPr>
        <w:tc>
          <w:tcPr>
            <w:tcW w:w="3576" w:type="dxa"/>
          </w:tcPr>
          <w:p w14:paraId="6E157A0B" w14:textId="77777777" w:rsidR="008949EA" w:rsidRDefault="0084730D">
            <w:pPr>
              <w:pStyle w:val="TableParagraph"/>
              <w:spacing w:before="18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48F7E0BF" w14:textId="77777777" w:rsidR="008949EA" w:rsidRDefault="0084730D">
            <w:pPr>
              <w:pStyle w:val="TableParagraph"/>
              <w:spacing w:before="18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0BBF5BE2" w14:textId="77777777" w:rsidR="008949EA" w:rsidRDefault="008949EA">
      <w:pPr>
        <w:pStyle w:val="BodyText"/>
        <w:spacing w:before="7" w:after="1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4B73C33E" w14:textId="77777777">
        <w:trPr>
          <w:trHeight w:val="219"/>
        </w:trPr>
        <w:tc>
          <w:tcPr>
            <w:tcW w:w="10488" w:type="dxa"/>
            <w:gridSpan w:val="2"/>
          </w:tcPr>
          <w:p w14:paraId="4734B0E9" w14:textId="77777777" w:rsidR="008949EA" w:rsidRDefault="0084730D">
            <w:pPr>
              <w:pStyle w:val="TableParagraph"/>
              <w:spacing w:before="6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DIBUTYL ETHANOLAMINE (102-81-8)</w:t>
            </w:r>
          </w:p>
        </w:tc>
      </w:tr>
      <w:tr w:rsidR="008949EA" w14:paraId="505E59F7" w14:textId="77777777">
        <w:trPr>
          <w:trHeight w:val="218"/>
        </w:trPr>
        <w:tc>
          <w:tcPr>
            <w:tcW w:w="3576" w:type="dxa"/>
          </w:tcPr>
          <w:p w14:paraId="3316113E" w14:textId="77777777" w:rsidR="008949EA" w:rsidRDefault="0084730D">
            <w:pPr>
              <w:pStyle w:val="TableParagraph"/>
              <w:spacing w:before="9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70A04AB1" w14:textId="77777777" w:rsidR="008949EA" w:rsidRDefault="0084730D">
            <w:pPr>
              <w:pStyle w:val="TableParagraph"/>
              <w:spacing w:before="9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4EAE47B3" w14:textId="77777777" w:rsidR="008949EA" w:rsidRDefault="008949EA">
      <w:pPr>
        <w:rPr>
          <w:sz w:val="16"/>
        </w:rPr>
        <w:sectPr w:rsidR="008949EA">
          <w:type w:val="continuous"/>
          <w:pgSz w:w="12240" w:h="15840"/>
          <w:pgMar w:top="340" w:right="360" w:bottom="280" w:left="400" w:header="720" w:footer="720" w:gutter="0"/>
          <w:cols w:space="720"/>
        </w:sectPr>
      </w:pPr>
    </w:p>
    <w:p w14:paraId="0F01783F" w14:textId="77777777" w:rsidR="008949EA" w:rsidRDefault="008949EA">
      <w:pPr>
        <w:pStyle w:val="BodyText"/>
        <w:spacing w:before="8"/>
        <w:rPr>
          <w:b/>
          <w:sz w:val="3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1F7CA1A2" w14:textId="77777777">
        <w:trPr>
          <w:trHeight w:val="220"/>
        </w:trPr>
        <w:tc>
          <w:tcPr>
            <w:tcW w:w="10488" w:type="dxa"/>
            <w:gridSpan w:val="2"/>
          </w:tcPr>
          <w:p w14:paraId="466EB0AC" w14:textId="77777777" w:rsidR="008949EA" w:rsidRDefault="0084730D">
            <w:pPr>
              <w:pStyle w:val="TableParagraph"/>
              <w:spacing w:before="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Distillates, petroleum, hydrotreated heavy naphthenic (64742-52-5)</w:t>
            </w:r>
          </w:p>
        </w:tc>
      </w:tr>
      <w:tr w:rsidR="008949EA" w14:paraId="16A24410" w14:textId="77777777">
        <w:trPr>
          <w:trHeight w:val="217"/>
        </w:trPr>
        <w:tc>
          <w:tcPr>
            <w:tcW w:w="3576" w:type="dxa"/>
          </w:tcPr>
          <w:p w14:paraId="0B5193F4" w14:textId="77777777" w:rsidR="008949EA" w:rsidRDefault="0084730D">
            <w:pPr>
              <w:pStyle w:val="TableParagraph"/>
              <w:spacing w:before="15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53A5B1C9" w14:textId="77777777" w:rsidR="008949EA" w:rsidRDefault="0084730D">
            <w:pPr>
              <w:pStyle w:val="TableParagraph"/>
              <w:spacing w:before="15"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6A19DDB2" w14:textId="77777777" w:rsidR="008949EA" w:rsidRDefault="008949EA">
      <w:pPr>
        <w:pStyle w:val="BodyText"/>
        <w:rPr>
          <w:b/>
          <w:sz w:val="8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2318F408" w14:textId="77777777">
        <w:trPr>
          <w:trHeight w:val="217"/>
        </w:trPr>
        <w:tc>
          <w:tcPr>
            <w:tcW w:w="10488" w:type="dxa"/>
            <w:gridSpan w:val="2"/>
          </w:tcPr>
          <w:p w14:paraId="7D5AE53B" w14:textId="77777777" w:rsidR="008949EA" w:rsidRDefault="008473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z w:val="16"/>
              </w:rPr>
              <w:t xml:space="preserve"> (55406-53-6)</w:t>
            </w:r>
          </w:p>
        </w:tc>
      </w:tr>
      <w:tr w:rsidR="008949EA" w14:paraId="4BC89706" w14:textId="77777777">
        <w:trPr>
          <w:trHeight w:val="221"/>
        </w:trPr>
        <w:tc>
          <w:tcPr>
            <w:tcW w:w="3576" w:type="dxa"/>
          </w:tcPr>
          <w:p w14:paraId="0F56AA74" w14:textId="77777777" w:rsidR="008949EA" w:rsidRDefault="0084730D">
            <w:pPr>
              <w:pStyle w:val="TableParagraph"/>
              <w:spacing w:before="18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Persistence and degradability</w:t>
            </w:r>
          </w:p>
        </w:tc>
        <w:tc>
          <w:tcPr>
            <w:tcW w:w="6912" w:type="dxa"/>
          </w:tcPr>
          <w:p w14:paraId="0AD5EBED" w14:textId="77777777" w:rsidR="008949EA" w:rsidRDefault="0084730D">
            <w:pPr>
              <w:pStyle w:val="TableParagraph"/>
              <w:spacing w:before="18"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6956964C" w14:textId="77777777" w:rsidR="008949EA" w:rsidRDefault="0084730D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01"/>
        <w:ind w:hanging="700"/>
        <w:rPr>
          <w:b/>
          <w:sz w:val="16"/>
        </w:rPr>
      </w:pPr>
      <w:proofErr w:type="spellStart"/>
      <w:r>
        <w:rPr>
          <w:b/>
          <w:sz w:val="16"/>
        </w:rPr>
        <w:t>Bioaccumulative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potential</w:t>
      </w:r>
    </w:p>
    <w:p w14:paraId="39D0C8A3" w14:textId="77777777" w:rsidR="008949EA" w:rsidRDefault="008949EA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3F516DED" w14:textId="77777777">
        <w:trPr>
          <w:trHeight w:val="220"/>
        </w:trPr>
        <w:tc>
          <w:tcPr>
            <w:tcW w:w="10488" w:type="dxa"/>
            <w:gridSpan w:val="2"/>
          </w:tcPr>
          <w:p w14:paraId="50572BA4" w14:textId="7C55C983" w:rsidR="00BE6C74" w:rsidRPr="00BE6C74" w:rsidRDefault="00BE6C74" w:rsidP="00BE6C74">
            <w:pPr>
              <w:spacing w:before="9" w:line="367" w:lineRule="exact"/>
              <w:ind w:left="20"/>
              <w:rPr>
                <w:b/>
                <w:sz w:val="16"/>
                <w:szCs w:val="10"/>
              </w:rPr>
            </w:pPr>
            <w:r>
              <w:rPr>
                <w:b/>
                <w:sz w:val="16"/>
                <w:szCs w:val="10"/>
              </w:rPr>
              <w:t xml:space="preserve">   </w:t>
            </w:r>
            <w:r w:rsidRPr="00BE6C74">
              <w:rPr>
                <w:b/>
                <w:sz w:val="16"/>
                <w:szCs w:val="10"/>
              </w:rPr>
              <w:t>POLAR-COOL LT SE BLUE</w:t>
            </w:r>
          </w:p>
          <w:p w14:paraId="19ADE5B1" w14:textId="114CF4C7" w:rsidR="008949EA" w:rsidRDefault="008949EA">
            <w:pPr>
              <w:pStyle w:val="TableParagraph"/>
              <w:spacing w:before="5"/>
              <w:ind w:left="106"/>
              <w:rPr>
                <w:b/>
                <w:sz w:val="16"/>
              </w:rPr>
            </w:pPr>
          </w:p>
        </w:tc>
      </w:tr>
      <w:tr w:rsidR="008949EA" w14:paraId="0EB9F202" w14:textId="77777777">
        <w:trPr>
          <w:trHeight w:val="218"/>
        </w:trPr>
        <w:tc>
          <w:tcPr>
            <w:tcW w:w="3576" w:type="dxa"/>
          </w:tcPr>
          <w:p w14:paraId="31F2E089" w14:textId="77777777" w:rsidR="008949EA" w:rsidRDefault="0084730D">
            <w:pPr>
              <w:pStyle w:val="TableParagraph"/>
              <w:spacing w:before="15" w:line="183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4D9CAD87" w14:textId="77777777" w:rsidR="008949EA" w:rsidRDefault="0084730D">
            <w:pPr>
              <w:pStyle w:val="TableParagraph"/>
              <w:spacing w:before="15" w:line="183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0E85E1AA" w14:textId="77777777" w:rsidR="008949EA" w:rsidRDefault="008949EA">
      <w:pPr>
        <w:pStyle w:val="BodyText"/>
        <w:rPr>
          <w:b/>
          <w:sz w:val="8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4052AC2B" w14:textId="77777777">
        <w:trPr>
          <w:trHeight w:val="217"/>
        </w:trPr>
        <w:tc>
          <w:tcPr>
            <w:tcW w:w="10488" w:type="dxa"/>
            <w:gridSpan w:val="2"/>
          </w:tcPr>
          <w:p w14:paraId="412EED4E" w14:textId="77777777" w:rsidR="008949EA" w:rsidRDefault="008473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Ethanolamine (141-43-5)</w:t>
            </w:r>
          </w:p>
        </w:tc>
      </w:tr>
      <w:tr w:rsidR="008949EA" w14:paraId="4D222BCF" w14:textId="77777777">
        <w:trPr>
          <w:trHeight w:val="220"/>
        </w:trPr>
        <w:tc>
          <w:tcPr>
            <w:tcW w:w="3576" w:type="dxa"/>
          </w:tcPr>
          <w:p w14:paraId="3EA3B780" w14:textId="77777777" w:rsidR="008949EA" w:rsidRDefault="0084730D">
            <w:pPr>
              <w:pStyle w:val="TableParagraph"/>
              <w:spacing w:before="18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Log Pow</w:t>
            </w:r>
          </w:p>
        </w:tc>
        <w:tc>
          <w:tcPr>
            <w:tcW w:w="6912" w:type="dxa"/>
          </w:tcPr>
          <w:p w14:paraId="29C38716" w14:textId="77777777" w:rsidR="008949EA" w:rsidRDefault="0084730D">
            <w:pPr>
              <w:pStyle w:val="TableParagraph"/>
              <w:spacing w:before="18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-1.91 (at 25 °C)</w:t>
            </w:r>
          </w:p>
        </w:tc>
      </w:tr>
    </w:tbl>
    <w:p w14:paraId="32F795B7" w14:textId="77777777" w:rsidR="008949EA" w:rsidRDefault="008949EA">
      <w:pPr>
        <w:pStyle w:val="BodyText"/>
        <w:spacing w:before="7" w:after="1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6C949A2C" w14:textId="77777777">
        <w:trPr>
          <w:trHeight w:val="220"/>
        </w:trPr>
        <w:tc>
          <w:tcPr>
            <w:tcW w:w="10488" w:type="dxa"/>
            <w:gridSpan w:val="2"/>
          </w:tcPr>
          <w:p w14:paraId="5F376E70" w14:textId="77777777" w:rsidR="008949EA" w:rsidRDefault="0084730D">
            <w:pPr>
              <w:pStyle w:val="TableParagraph"/>
              <w:spacing w:before="7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1,3,5-Triazine-1,3,5(2H,4H,6H)-</w:t>
            </w:r>
            <w:proofErr w:type="spellStart"/>
            <w:r>
              <w:rPr>
                <w:b/>
                <w:sz w:val="16"/>
              </w:rPr>
              <w:t>triethanol</w:t>
            </w:r>
            <w:proofErr w:type="spellEnd"/>
            <w:r>
              <w:rPr>
                <w:b/>
                <w:sz w:val="16"/>
              </w:rPr>
              <w:t xml:space="preserve"> (4719-04-4)</w:t>
            </w:r>
          </w:p>
        </w:tc>
      </w:tr>
      <w:tr w:rsidR="008949EA" w14:paraId="601192B2" w14:textId="77777777">
        <w:trPr>
          <w:trHeight w:val="217"/>
        </w:trPr>
        <w:tc>
          <w:tcPr>
            <w:tcW w:w="3576" w:type="dxa"/>
          </w:tcPr>
          <w:p w14:paraId="1BEB81DF" w14:textId="77777777" w:rsidR="008949EA" w:rsidRDefault="0084730D">
            <w:pPr>
              <w:pStyle w:val="TableParagraph"/>
              <w:spacing w:before="16" w:line="181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34E21377" w14:textId="77777777" w:rsidR="008949EA" w:rsidRDefault="0084730D">
            <w:pPr>
              <w:pStyle w:val="TableParagraph"/>
              <w:spacing w:before="16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1D35A808" w14:textId="77777777" w:rsidR="008949EA" w:rsidRDefault="008949EA">
      <w:pPr>
        <w:pStyle w:val="BodyText"/>
        <w:rPr>
          <w:b/>
          <w:sz w:val="8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682F20D3" w14:textId="77777777">
        <w:trPr>
          <w:trHeight w:val="217"/>
        </w:trPr>
        <w:tc>
          <w:tcPr>
            <w:tcW w:w="10488" w:type="dxa"/>
            <w:gridSpan w:val="2"/>
          </w:tcPr>
          <w:p w14:paraId="2E7C0DEE" w14:textId="77777777" w:rsidR="008949EA" w:rsidRDefault="008473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POTASSIUM HYDROXIDE (1310-58-3)</w:t>
            </w:r>
          </w:p>
        </w:tc>
      </w:tr>
      <w:tr w:rsidR="008949EA" w14:paraId="042D8922" w14:textId="77777777">
        <w:trPr>
          <w:trHeight w:val="220"/>
        </w:trPr>
        <w:tc>
          <w:tcPr>
            <w:tcW w:w="3576" w:type="dxa"/>
          </w:tcPr>
          <w:p w14:paraId="730B35C9" w14:textId="77777777" w:rsidR="008949EA" w:rsidRDefault="0084730D">
            <w:pPr>
              <w:pStyle w:val="TableParagraph"/>
              <w:spacing w:before="18" w:line="182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101B58E2" w14:textId="77777777" w:rsidR="008949EA" w:rsidRDefault="0084730D">
            <w:pPr>
              <w:pStyle w:val="TableParagraph"/>
              <w:spacing w:before="18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61F28536" w14:textId="77777777" w:rsidR="008949EA" w:rsidRDefault="008949EA">
      <w:pPr>
        <w:pStyle w:val="BodyText"/>
        <w:spacing w:before="7" w:after="1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3FBEAA46" w14:textId="77777777">
        <w:trPr>
          <w:trHeight w:val="220"/>
        </w:trPr>
        <w:tc>
          <w:tcPr>
            <w:tcW w:w="10488" w:type="dxa"/>
            <w:gridSpan w:val="2"/>
          </w:tcPr>
          <w:p w14:paraId="2FED5ABC" w14:textId="77777777" w:rsidR="008949EA" w:rsidRDefault="0084730D">
            <w:pPr>
              <w:pStyle w:val="TableParagraph"/>
              <w:spacing w:before="7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DIBUTYL ETHANOLAMINE (102-81-8)</w:t>
            </w:r>
          </w:p>
        </w:tc>
      </w:tr>
      <w:tr w:rsidR="008949EA" w14:paraId="1B7536C6" w14:textId="77777777">
        <w:trPr>
          <w:trHeight w:val="217"/>
        </w:trPr>
        <w:tc>
          <w:tcPr>
            <w:tcW w:w="3576" w:type="dxa"/>
          </w:tcPr>
          <w:p w14:paraId="10972051" w14:textId="77777777" w:rsidR="008949EA" w:rsidRDefault="0084730D">
            <w:pPr>
              <w:pStyle w:val="TableParagraph"/>
              <w:spacing w:before="16" w:line="181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10BF7196" w14:textId="77777777" w:rsidR="008949EA" w:rsidRDefault="0084730D">
            <w:pPr>
              <w:pStyle w:val="TableParagraph"/>
              <w:spacing w:before="16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7AC31501" w14:textId="77777777" w:rsidR="008949EA" w:rsidRDefault="008949EA">
      <w:pPr>
        <w:pStyle w:val="BodyText"/>
        <w:rPr>
          <w:b/>
          <w:sz w:val="8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773F9729" w14:textId="77777777">
        <w:trPr>
          <w:trHeight w:val="216"/>
        </w:trPr>
        <w:tc>
          <w:tcPr>
            <w:tcW w:w="10488" w:type="dxa"/>
            <w:gridSpan w:val="2"/>
          </w:tcPr>
          <w:p w14:paraId="2909C7B8" w14:textId="77777777" w:rsidR="008949EA" w:rsidRDefault="008473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Distillates, petroleum, hydrotreated heavy naphthenic (64742-52-5)</w:t>
            </w:r>
          </w:p>
        </w:tc>
      </w:tr>
      <w:tr w:rsidR="008949EA" w14:paraId="73C99204" w14:textId="77777777">
        <w:trPr>
          <w:trHeight w:val="221"/>
        </w:trPr>
        <w:tc>
          <w:tcPr>
            <w:tcW w:w="3576" w:type="dxa"/>
          </w:tcPr>
          <w:p w14:paraId="5D96FE5F" w14:textId="77777777" w:rsidR="008949EA" w:rsidRDefault="0084730D">
            <w:pPr>
              <w:pStyle w:val="TableParagraph"/>
              <w:spacing w:before="18" w:line="182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04A973BB" w14:textId="77777777" w:rsidR="008949EA" w:rsidRDefault="0084730D">
            <w:pPr>
              <w:pStyle w:val="TableParagraph"/>
              <w:spacing w:before="18" w:line="182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16F38F6D" w14:textId="77777777" w:rsidR="008949EA" w:rsidRDefault="008949EA">
      <w:pPr>
        <w:pStyle w:val="BodyText"/>
        <w:spacing w:before="7" w:after="1"/>
        <w:rPr>
          <w:b/>
          <w:sz w:val="7"/>
        </w:rPr>
      </w:pPr>
    </w:p>
    <w:tbl>
      <w:tblPr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6912"/>
      </w:tblGrid>
      <w:tr w:rsidR="008949EA" w14:paraId="4F0A452C" w14:textId="77777777">
        <w:trPr>
          <w:trHeight w:val="220"/>
        </w:trPr>
        <w:tc>
          <w:tcPr>
            <w:tcW w:w="10488" w:type="dxa"/>
            <w:gridSpan w:val="2"/>
          </w:tcPr>
          <w:p w14:paraId="18D218B3" w14:textId="77777777" w:rsidR="008949EA" w:rsidRDefault="0084730D">
            <w:pPr>
              <w:pStyle w:val="TableParagraph"/>
              <w:spacing w:before="7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z w:val="16"/>
              </w:rPr>
              <w:t xml:space="preserve"> (55406-53-6)</w:t>
            </w:r>
          </w:p>
        </w:tc>
      </w:tr>
      <w:tr w:rsidR="008949EA" w14:paraId="18101E2B" w14:textId="77777777">
        <w:trPr>
          <w:trHeight w:val="217"/>
        </w:trPr>
        <w:tc>
          <w:tcPr>
            <w:tcW w:w="3576" w:type="dxa"/>
          </w:tcPr>
          <w:p w14:paraId="580C8106" w14:textId="77777777" w:rsidR="008949EA" w:rsidRDefault="0084730D">
            <w:pPr>
              <w:pStyle w:val="TableParagraph"/>
              <w:spacing w:before="16" w:line="181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Bioaccumulative</w:t>
            </w:r>
            <w:proofErr w:type="spellEnd"/>
            <w:r>
              <w:rPr>
                <w:sz w:val="16"/>
              </w:rPr>
              <w:t xml:space="preserve"> potential</w:t>
            </w:r>
          </w:p>
        </w:tc>
        <w:tc>
          <w:tcPr>
            <w:tcW w:w="6912" w:type="dxa"/>
          </w:tcPr>
          <w:p w14:paraId="72BEAD6D" w14:textId="77777777" w:rsidR="008949EA" w:rsidRDefault="0084730D">
            <w:pPr>
              <w:pStyle w:val="TableParagraph"/>
              <w:spacing w:before="16"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Not established.</w:t>
            </w:r>
          </w:p>
        </w:tc>
      </w:tr>
    </w:tbl>
    <w:p w14:paraId="3D621CEE" w14:textId="77777777" w:rsidR="008949EA" w:rsidRDefault="0084730D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02"/>
        <w:ind w:hanging="700"/>
        <w:rPr>
          <w:b/>
          <w:sz w:val="16"/>
        </w:rPr>
      </w:pPr>
      <w:r>
        <w:rPr>
          <w:b/>
          <w:sz w:val="16"/>
        </w:rPr>
        <w:t>Mobility in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soil</w:t>
      </w:r>
    </w:p>
    <w:p w14:paraId="77FCB0F9" w14:textId="77777777" w:rsidR="008949EA" w:rsidRDefault="0084730D">
      <w:pPr>
        <w:pStyle w:val="BodyText"/>
        <w:spacing w:before="65"/>
        <w:ind w:left="320"/>
      </w:pPr>
      <w:r>
        <w:t>No additional information available</w:t>
      </w:r>
    </w:p>
    <w:p w14:paraId="341E2A7B" w14:textId="77777777" w:rsidR="008949EA" w:rsidRDefault="008949EA">
      <w:pPr>
        <w:pStyle w:val="BodyText"/>
        <w:rPr>
          <w:sz w:val="18"/>
        </w:rPr>
      </w:pPr>
    </w:p>
    <w:p w14:paraId="04508B6D" w14:textId="77777777" w:rsidR="008949EA" w:rsidRDefault="008949EA">
      <w:pPr>
        <w:pStyle w:val="BodyText"/>
        <w:rPr>
          <w:sz w:val="18"/>
        </w:rPr>
      </w:pPr>
    </w:p>
    <w:p w14:paraId="210186CD" w14:textId="77777777" w:rsidR="008949EA" w:rsidRDefault="008949EA">
      <w:pPr>
        <w:pStyle w:val="BodyText"/>
        <w:rPr>
          <w:sz w:val="18"/>
        </w:rPr>
      </w:pPr>
    </w:p>
    <w:p w14:paraId="529D34C6" w14:textId="77777777" w:rsidR="008949EA" w:rsidRDefault="0084730D">
      <w:pPr>
        <w:pStyle w:val="Heading4"/>
        <w:numPr>
          <w:ilvl w:val="1"/>
          <w:numId w:val="2"/>
        </w:numPr>
        <w:tabs>
          <w:tab w:val="left" w:pos="1020"/>
          <w:tab w:val="left" w:pos="1021"/>
        </w:tabs>
        <w:spacing w:before="132"/>
        <w:ind w:hanging="700"/>
      </w:pPr>
      <w:r>
        <w:t>Other adverse effects</w:t>
      </w:r>
    </w:p>
    <w:p w14:paraId="73FE62A6" w14:textId="77777777" w:rsidR="008949EA" w:rsidRDefault="0084730D">
      <w:pPr>
        <w:pStyle w:val="BodyText"/>
        <w:tabs>
          <w:tab w:val="left" w:pos="3859"/>
        </w:tabs>
        <w:spacing w:before="65"/>
        <w:ind w:left="315"/>
      </w:pPr>
      <w:r>
        <w:t>Effect on</w:t>
      </w:r>
      <w:r>
        <w:rPr>
          <w:spacing w:val="-3"/>
        </w:rPr>
        <w:t xml:space="preserve"> </w:t>
      </w:r>
      <w:r>
        <w:t>ozone</w:t>
      </w:r>
      <w:r>
        <w:rPr>
          <w:spacing w:val="-4"/>
        </w:rPr>
        <w:t xml:space="preserve"> </w:t>
      </w:r>
      <w:r>
        <w:t>layer</w:t>
      </w:r>
      <w:r>
        <w:tab/>
        <w:t>:</w:t>
      </w:r>
    </w:p>
    <w:p w14:paraId="011B6887" w14:textId="77777777" w:rsidR="008949EA" w:rsidRDefault="0084730D">
      <w:pPr>
        <w:pStyle w:val="BodyText"/>
        <w:tabs>
          <w:tab w:val="left" w:pos="3860"/>
        </w:tabs>
        <w:spacing w:before="143"/>
        <w:ind w:left="315"/>
      </w:pPr>
      <w:r>
        <w:t>Effect on the</w:t>
      </w:r>
      <w:r>
        <w:rPr>
          <w:spacing w:val="-9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warming</w:t>
      </w:r>
      <w:r>
        <w:tab/>
        <w:t>: No known ecological damage caused by this</w:t>
      </w:r>
      <w:r>
        <w:rPr>
          <w:spacing w:val="11"/>
        </w:rPr>
        <w:t xml:space="preserve"> </w:t>
      </w:r>
      <w:r>
        <w:t>product.</w:t>
      </w:r>
    </w:p>
    <w:p w14:paraId="1385BE04" w14:textId="77777777" w:rsidR="008949EA" w:rsidRDefault="008949EA">
      <w:pPr>
        <w:pStyle w:val="BodyText"/>
        <w:spacing w:before="5"/>
        <w:rPr>
          <w:sz w:val="19"/>
        </w:rPr>
      </w:pPr>
    </w:p>
    <w:p w14:paraId="0CD7510F" w14:textId="77777777" w:rsidR="008949EA" w:rsidRDefault="0084730D">
      <w:pPr>
        <w:pStyle w:val="BodyText"/>
        <w:tabs>
          <w:tab w:val="left" w:pos="3860"/>
        </w:tabs>
        <w:ind w:left="315"/>
      </w:pPr>
      <w:r>
        <w:t>Other</w:t>
      </w:r>
      <w:r>
        <w:rPr>
          <w:spacing w:val="-4"/>
        </w:rPr>
        <w:t xml:space="preserve"> </w:t>
      </w:r>
      <w:r>
        <w:t>information</w:t>
      </w:r>
      <w:r>
        <w:tab/>
        <w:t>: Avoid release to the</w:t>
      </w:r>
      <w:r>
        <w:rPr>
          <w:spacing w:val="-25"/>
        </w:rPr>
        <w:t xml:space="preserve"> </w:t>
      </w:r>
      <w:r>
        <w:t>environment.</w:t>
      </w:r>
    </w:p>
    <w:p w14:paraId="3B4D74DE" w14:textId="77777777" w:rsidR="008949EA" w:rsidRDefault="008949EA">
      <w:pPr>
        <w:pStyle w:val="BodyText"/>
        <w:spacing w:before="10"/>
      </w:pPr>
    </w:p>
    <w:p w14:paraId="258944A0" w14:textId="77777777" w:rsidR="008949EA" w:rsidRDefault="0084730D">
      <w:pPr>
        <w:pStyle w:val="Heading3"/>
      </w:pPr>
      <w:r>
        <w:t>SECTION 13: Disposal considerations</w:t>
      </w:r>
    </w:p>
    <w:p w14:paraId="1E1A735C" w14:textId="77777777" w:rsidR="008949EA" w:rsidRDefault="0084730D">
      <w:pPr>
        <w:pStyle w:val="Heading4"/>
        <w:tabs>
          <w:tab w:val="left" w:pos="1020"/>
        </w:tabs>
        <w:spacing w:before="69" w:after="58"/>
        <w:ind w:left="320" w:firstLine="0"/>
      </w:pPr>
      <w:r>
        <w:t>13.1.</w:t>
      </w:r>
      <w:r>
        <w:tab/>
        <w:t>Waste treatment</w:t>
      </w:r>
      <w:r>
        <w:rPr>
          <w:spacing w:val="-8"/>
        </w:rPr>
        <w:t xml:space="preserve"> </w:t>
      </w:r>
      <w:r>
        <w:t>methods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684"/>
        <w:gridCol w:w="6046"/>
      </w:tblGrid>
      <w:tr w:rsidR="008949EA" w14:paraId="6450159E" w14:textId="77777777">
        <w:trPr>
          <w:trHeight w:val="397"/>
        </w:trPr>
        <w:tc>
          <w:tcPr>
            <w:tcW w:w="3176" w:type="dxa"/>
          </w:tcPr>
          <w:p w14:paraId="77C863F7" w14:textId="77777777" w:rsidR="008949EA" w:rsidRDefault="0084730D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Waste disposal recommendations</w:t>
            </w:r>
          </w:p>
        </w:tc>
        <w:tc>
          <w:tcPr>
            <w:tcW w:w="684" w:type="dxa"/>
          </w:tcPr>
          <w:p w14:paraId="5DAFE8E0" w14:textId="77777777" w:rsidR="008949EA" w:rsidRDefault="0084730D">
            <w:pPr>
              <w:pStyle w:val="TableParagraph"/>
              <w:spacing w:line="179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046" w:type="dxa"/>
          </w:tcPr>
          <w:p w14:paraId="4085B3D0" w14:textId="77777777" w:rsidR="008949EA" w:rsidRDefault="0084730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Dispose in a safe manner in accordance with local/national regulations. Dispose of contents/container to meet all regulations.</w:t>
            </w:r>
          </w:p>
        </w:tc>
      </w:tr>
      <w:tr w:rsidR="008949EA" w14:paraId="52535A40" w14:textId="77777777">
        <w:trPr>
          <w:trHeight w:val="244"/>
        </w:trPr>
        <w:tc>
          <w:tcPr>
            <w:tcW w:w="3176" w:type="dxa"/>
          </w:tcPr>
          <w:p w14:paraId="6F5A2D2E" w14:textId="77777777" w:rsidR="008949EA" w:rsidRDefault="0084730D">
            <w:pPr>
              <w:pStyle w:val="TableParagraph"/>
              <w:spacing w:before="28"/>
              <w:ind w:left="200"/>
              <w:rPr>
                <w:sz w:val="16"/>
              </w:rPr>
            </w:pPr>
            <w:r>
              <w:rPr>
                <w:sz w:val="16"/>
              </w:rPr>
              <w:t>Additional information</w:t>
            </w:r>
          </w:p>
        </w:tc>
        <w:tc>
          <w:tcPr>
            <w:tcW w:w="684" w:type="dxa"/>
          </w:tcPr>
          <w:p w14:paraId="7184354B" w14:textId="77777777" w:rsidR="008949EA" w:rsidRDefault="0084730D">
            <w:pPr>
              <w:pStyle w:val="TableParagraph"/>
              <w:spacing w:before="28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046" w:type="dxa"/>
          </w:tcPr>
          <w:p w14:paraId="77FD7A8D" w14:textId="77777777" w:rsidR="008949EA" w:rsidRDefault="0084730D">
            <w:pPr>
              <w:pStyle w:val="TableParagraph"/>
              <w:spacing w:before="28"/>
              <w:ind w:left="48"/>
              <w:rPr>
                <w:sz w:val="16"/>
              </w:rPr>
            </w:pPr>
            <w:r>
              <w:rPr>
                <w:sz w:val="16"/>
              </w:rPr>
              <w:t>Handle empty containers with care because residual vapors are flammable.</w:t>
            </w:r>
          </w:p>
        </w:tc>
      </w:tr>
      <w:tr w:rsidR="008949EA" w14:paraId="163809E9" w14:textId="77777777">
        <w:trPr>
          <w:trHeight w:val="212"/>
        </w:trPr>
        <w:tc>
          <w:tcPr>
            <w:tcW w:w="3176" w:type="dxa"/>
          </w:tcPr>
          <w:p w14:paraId="62BA19CC" w14:textId="77777777" w:rsidR="008949EA" w:rsidRDefault="0084730D">
            <w:pPr>
              <w:pStyle w:val="TableParagraph"/>
              <w:spacing w:before="28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Ecology - waste materials</w:t>
            </w:r>
          </w:p>
        </w:tc>
        <w:tc>
          <w:tcPr>
            <w:tcW w:w="684" w:type="dxa"/>
          </w:tcPr>
          <w:p w14:paraId="187C8B11" w14:textId="77777777" w:rsidR="008949EA" w:rsidRDefault="0084730D">
            <w:pPr>
              <w:pStyle w:val="TableParagraph"/>
              <w:spacing w:before="28" w:line="164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6046" w:type="dxa"/>
          </w:tcPr>
          <w:p w14:paraId="7CEFCA7D" w14:textId="77777777" w:rsidR="008949EA" w:rsidRDefault="0084730D">
            <w:pPr>
              <w:pStyle w:val="TableParagraph"/>
              <w:spacing w:before="28" w:line="164" w:lineRule="exact"/>
              <w:ind w:left="48"/>
              <w:rPr>
                <w:sz w:val="16"/>
              </w:rPr>
            </w:pPr>
            <w:r>
              <w:rPr>
                <w:sz w:val="16"/>
              </w:rPr>
              <w:t>Avoid release to the environment.</w:t>
            </w:r>
          </w:p>
        </w:tc>
      </w:tr>
    </w:tbl>
    <w:p w14:paraId="7EE0E3B7" w14:textId="77777777" w:rsidR="008949EA" w:rsidRDefault="008949EA">
      <w:pPr>
        <w:pStyle w:val="BodyText"/>
        <w:spacing w:before="4"/>
        <w:rPr>
          <w:b/>
          <w:sz w:val="15"/>
        </w:rPr>
      </w:pPr>
    </w:p>
    <w:p w14:paraId="148CECE7" w14:textId="77777777" w:rsidR="008949EA" w:rsidRDefault="0084730D">
      <w:pPr>
        <w:ind w:left="320"/>
        <w:rPr>
          <w:b/>
          <w:sz w:val="20"/>
        </w:rPr>
      </w:pPr>
      <w:r>
        <w:rPr>
          <w:b/>
          <w:sz w:val="20"/>
        </w:rPr>
        <w:t>SECTION 14: Transport information</w:t>
      </w:r>
    </w:p>
    <w:p w14:paraId="7D69127C" w14:textId="77777777" w:rsidR="008949EA" w:rsidRDefault="0084730D">
      <w:pPr>
        <w:spacing w:before="71" w:line="314" w:lineRule="auto"/>
        <w:ind w:left="320" w:right="9410"/>
        <w:rPr>
          <w:b/>
          <w:sz w:val="16"/>
        </w:rPr>
      </w:pPr>
      <w:r>
        <w:rPr>
          <w:sz w:val="16"/>
        </w:rPr>
        <w:t xml:space="preserve">In accordance with DOT Not evaluated </w:t>
      </w:r>
      <w:r>
        <w:rPr>
          <w:b/>
          <w:sz w:val="16"/>
        </w:rPr>
        <w:t>Additional information</w:t>
      </w:r>
    </w:p>
    <w:p w14:paraId="42F72492" w14:textId="77777777" w:rsidR="008949EA" w:rsidRDefault="0084730D">
      <w:pPr>
        <w:pStyle w:val="BodyText"/>
        <w:tabs>
          <w:tab w:val="left" w:pos="3860"/>
        </w:tabs>
        <w:spacing w:before="7"/>
        <w:ind w:left="315"/>
      </w:pPr>
      <w:r>
        <w:t>Other</w:t>
      </w:r>
      <w:r>
        <w:rPr>
          <w:spacing w:val="-4"/>
        </w:rPr>
        <w:t xml:space="preserve"> </w:t>
      </w:r>
      <w:r>
        <w:t>information</w:t>
      </w:r>
      <w:r>
        <w:tab/>
        <w:t>: No supplementary information</w:t>
      </w:r>
      <w:r>
        <w:rPr>
          <w:spacing w:val="-21"/>
        </w:rPr>
        <w:t xml:space="preserve"> </w:t>
      </w:r>
      <w:r>
        <w:rPr>
          <w:spacing w:val="-3"/>
        </w:rPr>
        <w:t>available.</w:t>
      </w:r>
    </w:p>
    <w:p w14:paraId="1E42C2E4" w14:textId="77777777" w:rsidR="008949EA" w:rsidRDefault="008949EA">
      <w:pPr>
        <w:pStyle w:val="BodyText"/>
        <w:rPr>
          <w:sz w:val="18"/>
        </w:rPr>
      </w:pPr>
    </w:p>
    <w:p w14:paraId="023B741B" w14:textId="77777777" w:rsidR="008949EA" w:rsidRDefault="008949EA">
      <w:pPr>
        <w:pStyle w:val="BodyText"/>
        <w:spacing w:before="5"/>
        <w:rPr>
          <w:sz w:val="15"/>
        </w:rPr>
      </w:pPr>
    </w:p>
    <w:p w14:paraId="3DE1EA07" w14:textId="77777777" w:rsidR="008949EA" w:rsidRDefault="0084730D">
      <w:pPr>
        <w:pStyle w:val="Heading4"/>
        <w:ind w:left="320" w:firstLine="0"/>
      </w:pPr>
      <w:r>
        <w:t>ADR</w:t>
      </w:r>
    </w:p>
    <w:p w14:paraId="1EDBED8F" w14:textId="77777777" w:rsidR="008949EA" w:rsidRDefault="0084730D">
      <w:pPr>
        <w:pStyle w:val="BodyText"/>
        <w:spacing w:before="64"/>
        <w:ind w:left="320"/>
      </w:pPr>
      <w:r>
        <w:t>No additional information available</w:t>
      </w:r>
    </w:p>
    <w:p w14:paraId="7635375A" w14:textId="77777777" w:rsidR="008949EA" w:rsidRDefault="0084730D">
      <w:pPr>
        <w:pStyle w:val="Heading4"/>
        <w:spacing w:before="116"/>
        <w:ind w:left="320" w:firstLine="0"/>
      </w:pPr>
      <w:r>
        <w:t>Transport by sea</w:t>
      </w:r>
    </w:p>
    <w:p w14:paraId="72995E92" w14:textId="77777777" w:rsidR="008949EA" w:rsidRDefault="0084730D">
      <w:pPr>
        <w:pStyle w:val="BodyText"/>
        <w:spacing w:before="65"/>
        <w:ind w:left="319"/>
      </w:pPr>
      <w:r>
        <w:t>No additional information available</w:t>
      </w:r>
    </w:p>
    <w:p w14:paraId="00CDF005" w14:textId="77777777" w:rsidR="008949EA" w:rsidRDefault="0084730D">
      <w:pPr>
        <w:pStyle w:val="Heading4"/>
        <w:spacing w:before="114"/>
        <w:ind w:left="320" w:firstLine="0"/>
      </w:pPr>
      <w:r>
        <w:t>Air transport</w:t>
      </w:r>
    </w:p>
    <w:p w14:paraId="777D8F5C" w14:textId="77777777" w:rsidR="008949EA" w:rsidRDefault="0084730D">
      <w:pPr>
        <w:pStyle w:val="BodyText"/>
        <w:spacing w:before="65"/>
        <w:ind w:left="319"/>
      </w:pPr>
      <w:r>
        <w:t>No additional information available</w:t>
      </w:r>
    </w:p>
    <w:p w14:paraId="26F1A852" w14:textId="77777777" w:rsidR="008949EA" w:rsidRDefault="008949EA">
      <w:pPr>
        <w:sectPr w:rsidR="008949EA">
          <w:pgSz w:w="12240" w:h="15840"/>
          <w:pgMar w:top="1560" w:right="360" w:bottom="920" w:left="400" w:header="714" w:footer="727" w:gutter="0"/>
          <w:cols w:space="720"/>
        </w:sectPr>
      </w:pPr>
    </w:p>
    <w:p w14:paraId="1FD32663" w14:textId="77777777" w:rsidR="008949EA" w:rsidRDefault="008949EA">
      <w:pPr>
        <w:pStyle w:val="BodyText"/>
        <w:spacing w:before="5"/>
        <w:rPr>
          <w:sz w:val="4"/>
        </w:rPr>
      </w:pPr>
    </w:p>
    <w:p w14:paraId="02745A38" w14:textId="6FB59037" w:rsidR="008949EA" w:rsidRDefault="0084730D">
      <w:pPr>
        <w:pStyle w:val="BodyText"/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F37B49" wp14:editId="3D974818">
                <wp:extent cx="6798310" cy="7620"/>
                <wp:effectExtent l="13970" t="4445" r="7620" b="6985"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620"/>
                          <a:chOff x="0" y="0"/>
                          <a:chExt cx="10706" cy="12"/>
                        </a:xfrm>
                      </wpg:grpSpPr>
                      <wps:wsp>
                        <wps:cNvPr id="5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E256D" id="Group 36" o:spid="_x0000_s1026" style="width:535.3pt;height:.6pt;mso-position-horizontal-relative:char;mso-position-vertical-relative:line" coordsize="10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">
                <v:line id="Line 37" o:spid="_x0000_s1027" style="position:absolute;visibility:visible;mso-wrap-style:square" from="0,6" to="10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" strokeweight=".58pt"/>
                <w10:anchorlock/>
              </v:group>
            </w:pict>
          </mc:Fallback>
        </mc:AlternateContent>
      </w:r>
    </w:p>
    <w:p w14:paraId="44B5B6F0" w14:textId="77777777" w:rsidR="008949EA" w:rsidRDefault="0084730D">
      <w:pPr>
        <w:pStyle w:val="Heading3"/>
        <w:spacing w:before="26"/>
      </w:pPr>
      <w:r>
        <w:t>SECTION 15: Regulatory information</w:t>
      </w:r>
    </w:p>
    <w:p w14:paraId="0A37EF8F" w14:textId="6F1DF1D2" w:rsidR="008949EA" w:rsidRDefault="0084730D">
      <w:pPr>
        <w:pStyle w:val="Heading4"/>
        <w:numPr>
          <w:ilvl w:val="1"/>
          <w:numId w:val="1"/>
        </w:numPr>
        <w:tabs>
          <w:tab w:val="left" w:pos="724"/>
        </w:tabs>
        <w:spacing w:before="69"/>
        <w:ind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14D6D0" wp14:editId="3C8FAE49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629400" cy="147955"/>
                <wp:effectExtent l="9525" t="7620" r="9525" b="635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006AD" w14:textId="77777777" w:rsidR="008949EA" w:rsidRDefault="0084730D">
                            <w:pPr>
                              <w:spacing w:before="5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Ethanolamine (141-43-5)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4D6D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6pt;margin-top:18.75pt;width:522pt;height:11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" filled="f" strokeweight=".20497mm">
                <v:textbox inset="0,0,0,0">
                  <w:txbxContent>
                    <w:p w14:paraId="593006AD" w14:textId="77777777" w:rsidR="008949EA" w:rsidRDefault="0084730D">
                      <w:pPr>
                        <w:spacing w:before="5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Ethanolamine (141-43-5)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US </w:t>
      </w:r>
      <w:r>
        <w:t>Federal</w:t>
      </w:r>
      <w:r>
        <w:rPr>
          <w:spacing w:val="6"/>
        </w:rPr>
        <w:t xml:space="preserve"> </w:t>
      </w:r>
      <w:r>
        <w:t>regulations</w:t>
      </w:r>
    </w:p>
    <w:p w14:paraId="1EEDE751" w14:textId="14D932C9" w:rsidR="008949EA" w:rsidRDefault="0084730D">
      <w:pPr>
        <w:pStyle w:val="BodyText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1CEF1" wp14:editId="32BCECE7">
                <wp:simplePos x="0" y="0"/>
                <wp:positionH relativeFrom="page">
                  <wp:posOffset>457200</wp:posOffset>
                </wp:positionH>
                <wp:positionV relativeFrom="paragraph">
                  <wp:posOffset>225425</wp:posOffset>
                </wp:positionV>
                <wp:extent cx="6629400" cy="149225"/>
                <wp:effectExtent l="9525" t="12700" r="9525" b="9525"/>
                <wp:wrapTopAndBottom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54ABF" w14:textId="77777777" w:rsidR="008949EA" w:rsidRDefault="0084730D">
                            <w:pPr>
                              <w:pStyle w:val="BodyText"/>
                              <w:spacing w:before="19"/>
                              <w:ind w:left="102"/>
                            </w:pPr>
                            <w:r>
                              <w:t>Listed on the United States TSCA (Toxic Substances Control Act) inventory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EF1" id="Text Box 34" o:spid="_x0000_s1027" type="#_x0000_t202" style="position:absolute;margin-left:36pt;margin-top:17.75pt;width:522pt;height:1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" filled="f" strokeweight=".20497mm">
                <v:textbox inset="0,0,0,0">
                  <w:txbxContent>
                    <w:p w14:paraId="2FB54ABF" w14:textId="77777777" w:rsidR="008949EA" w:rsidRDefault="0084730D">
                      <w:pPr>
                        <w:pStyle w:val="BodyText"/>
                        <w:spacing w:before="19"/>
                        <w:ind w:left="102"/>
                      </w:pPr>
                      <w:r>
                        <w:t>Listed on the United States TSCA (Toxic Substances Control Act) inventory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FC1E7" w14:textId="77777777" w:rsidR="008949EA" w:rsidRDefault="008949EA">
      <w:pPr>
        <w:pStyle w:val="BodyText"/>
        <w:spacing w:before="6" w:after="1"/>
        <w:rPr>
          <w:b/>
          <w:sz w:val="5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840"/>
      </w:tblGrid>
      <w:tr w:rsidR="008949EA" w14:paraId="2874563F" w14:textId="77777777">
        <w:trPr>
          <w:trHeight w:val="207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684E8C96" w14:textId="77777777" w:rsidR="008949EA" w:rsidRDefault="0084730D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1,3,5-Triazine-1,3,5(2H,4H,6H)-</w:t>
            </w:r>
            <w:proofErr w:type="spellStart"/>
            <w:r>
              <w:rPr>
                <w:b/>
                <w:sz w:val="16"/>
              </w:rPr>
              <w:t>triethanol</w:t>
            </w:r>
            <w:proofErr w:type="spellEnd"/>
            <w:r>
              <w:rPr>
                <w:b/>
                <w:sz w:val="16"/>
              </w:rPr>
              <w:t xml:space="preserve"> (4719-04-4)</w:t>
            </w:r>
          </w:p>
        </w:tc>
      </w:tr>
      <w:tr w:rsidR="008949EA" w14:paraId="10558D4A" w14:textId="77777777">
        <w:trPr>
          <w:trHeight w:val="262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121D7D1D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Listed on the United States TSCA (Toxic Substances Control Act) inventory</w:t>
            </w:r>
          </w:p>
        </w:tc>
      </w:tr>
      <w:tr w:rsidR="008949EA" w14:paraId="2D515E5B" w14:textId="77777777">
        <w:trPr>
          <w:trHeight w:val="201"/>
        </w:trPr>
        <w:tc>
          <w:tcPr>
            <w:tcW w:w="3600" w:type="dxa"/>
            <w:tcBorders>
              <w:top w:val="nil"/>
            </w:tcBorders>
          </w:tcPr>
          <w:p w14:paraId="3D1A1BDC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EPA TSCA Regulatory Flag</w:t>
            </w:r>
          </w:p>
        </w:tc>
        <w:tc>
          <w:tcPr>
            <w:tcW w:w="6840" w:type="dxa"/>
            <w:tcBorders>
              <w:top w:val="nil"/>
            </w:tcBorders>
          </w:tcPr>
          <w:p w14:paraId="2DABA7CE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 - T - indicates a substance that is the subject of a Section 4 test rule under TSCA.</w:t>
            </w:r>
          </w:p>
        </w:tc>
      </w:tr>
      <w:tr w:rsidR="008949EA" w14:paraId="28101796" w14:textId="77777777">
        <w:trPr>
          <w:trHeight w:val="300"/>
        </w:trPr>
        <w:tc>
          <w:tcPr>
            <w:tcW w:w="3600" w:type="dxa"/>
            <w:tcBorders>
              <w:bottom w:val="nil"/>
              <w:right w:val="nil"/>
            </w:tcBorders>
          </w:tcPr>
          <w:p w14:paraId="259D9EB4" w14:textId="77777777" w:rsidR="008949EA" w:rsidRDefault="0084730D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POTASSIUM HYDROXIDE (1310-58-3)</w:t>
            </w:r>
          </w:p>
        </w:tc>
        <w:tc>
          <w:tcPr>
            <w:tcW w:w="6840" w:type="dxa"/>
            <w:tcBorders>
              <w:left w:val="nil"/>
              <w:bottom w:val="nil"/>
            </w:tcBorders>
          </w:tcPr>
          <w:p w14:paraId="2ADE2A78" w14:textId="77777777" w:rsidR="008949EA" w:rsidRDefault="008949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949EA" w14:paraId="2F21B9CF" w14:textId="77777777">
        <w:trPr>
          <w:trHeight w:val="421"/>
        </w:trPr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14:paraId="0C658EBE" w14:textId="77777777" w:rsidR="008949EA" w:rsidRDefault="0084730D">
            <w:pPr>
              <w:pStyle w:val="TableParagraph"/>
              <w:spacing w:before="24" w:line="244" w:lineRule="auto"/>
              <w:ind w:right="4758"/>
              <w:rPr>
                <w:sz w:val="16"/>
              </w:rPr>
            </w:pPr>
            <w:r>
              <w:rPr>
                <w:sz w:val="16"/>
              </w:rPr>
              <w:t>Listed on the United States TSCA (Toxic Substances Control Act) inventory Not listed on the United States SARA Section 313</w:t>
            </w:r>
          </w:p>
        </w:tc>
      </w:tr>
      <w:tr w:rsidR="008949EA" w14:paraId="72B5B094" w14:textId="77777777">
        <w:trPr>
          <w:trHeight w:val="413"/>
        </w:trPr>
        <w:tc>
          <w:tcPr>
            <w:tcW w:w="3600" w:type="dxa"/>
            <w:tcBorders>
              <w:top w:val="nil"/>
            </w:tcBorders>
          </w:tcPr>
          <w:p w14:paraId="3BE2092D" w14:textId="77777777" w:rsidR="008949EA" w:rsidRDefault="0084730D">
            <w:pPr>
              <w:pStyle w:val="TableParagraph"/>
              <w:spacing w:before="21" w:line="180" w:lineRule="atLeast"/>
              <w:rPr>
                <w:sz w:val="16"/>
              </w:rPr>
            </w:pPr>
            <w:r>
              <w:rPr>
                <w:sz w:val="16"/>
              </w:rPr>
              <w:t>RQ (Reportable quantity, section 304 of EPA's List of Lists)</w:t>
            </w:r>
          </w:p>
        </w:tc>
        <w:tc>
          <w:tcPr>
            <w:tcW w:w="6840" w:type="dxa"/>
            <w:tcBorders>
              <w:top w:val="nil"/>
            </w:tcBorders>
          </w:tcPr>
          <w:p w14:paraId="6986C80E" w14:textId="77777777" w:rsidR="008949EA" w:rsidRDefault="0084730D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  <w:proofErr w:type="spellStart"/>
            <w:r>
              <w:rPr>
                <w:sz w:val="16"/>
              </w:rPr>
              <w:t>lb</w:t>
            </w:r>
            <w:proofErr w:type="spellEnd"/>
          </w:p>
        </w:tc>
      </w:tr>
    </w:tbl>
    <w:p w14:paraId="3F440265" w14:textId="77777777" w:rsidR="008949EA" w:rsidRDefault="008949EA">
      <w:pPr>
        <w:pStyle w:val="BodyText"/>
        <w:rPr>
          <w:b/>
          <w:sz w:val="20"/>
        </w:rPr>
      </w:pPr>
    </w:p>
    <w:p w14:paraId="2F1CB46F" w14:textId="01884D91" w:rsidR="008949EA" w:rsidRDefault="0084730D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ECC43F" wp14:editId="7EE064CF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6629400" cy="149225"/>
                <wp:effectExtent l="9525" t="6985" r="9525" b="5715"/>
                <wp:wrapTopAndBottom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1D412" w14:textId="77777777" w:rsidR="008949EA" w:rsidRDefault="0084730D">
                            <w:pPr>
                              <w:pStyle w:val="BodyText"/>
                              <w:spacing w:before="46" w:line="177" w:lineRule="exact"/>
                              <w:ind w:left="102"/>
                            </w:pPr>
                            <w:r>
                              <w:t>Listed on the United States TSCA (Toxic Substances Control Act) inventory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C43F" id="Text Box 33" o:spid="_x0000_s1028" type="#_x0000_t202" style="position:absolute;margin-left:36pt;margin-top:8.15pt;width:522pt;height:11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" filled="f" strokeweight=".20497mm">
                <v:textbox inset="0,0,0,0">
                  <w:txbxContent>
                    <w:p w14:paraId="23E1D412" w14:textId="77777777" w:rsidR="008949EA" w:rsidRDefault="0084730D">
                      <w:pPr>
                        <w:pStyle w:val="BodyText"/>
                        <w:spacing w:before="46" w:line="177" w:lineRule="exact"/>
                        <w:ind w:left="102"/>
                      </w:pPr>
                      <w:r>
                        <w:t>Listed on the United States TSCA (Toxic Substances Control Act) inventory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42D4B2" w14:textId="77777777" w:rsidR="008949EA" w:rsidRDefault="008949EA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840"/>
      </w:tblGrid>
      <w:tr w:rsidR="008949EA" w14:paraId="3FA15D45" w14:textId="77777777">
        <w:trPr>
          <w:trHeight w:val="205"/>
        </w:trPr>
        <w:tc>
          <w:tcPr>
            <w:tcW w:w="3600" w:type="dxa"/>
            <w:tcBorders>
              <w:left w:val="single" w:sz="4" w:space="0" w:color="000000"/>
            </w:tcBorders>
          </w:tcPr>
          <w:p w14:paraId="4DE6B0B7" w14:textId="77777777" w:rsidR="008949EA" w:rsidRDefault="0084730D">
            <w:pPr>
              <w:pStyle w:val="TableParagraph"/>
              <w:spacing w:line="178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3-Iodo-2-propynyl </w:t>
            </w:r>
            <w:proofErr w:type="spellStart"/>
            <w:r>
              <w:rPr>
                <w:b/>
                <w:sz w:val="16"/>
              </w:rPr>
              <w:t>butylcarbamate</w:t>
            </w:r>
            <w:proofErr w:type="spellEnd"/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(55406-53-6)</w:t>
            </w: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261646A8" w14:textId="77777777" w:rsidR="008949EA" w:rsidRDefault="008949E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49EA" w14:paraId="5B9EA767" w14:textId="77777777">
        <w:trPr>
          <w:trHeight w:val="446"/>
        </w:trPr>
        <w:tc>
          <w:tcPr>
            <w:tcW w:w="10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83E96C" w14:textId="77777777" w:rsidR="008949EA" w:rsidRDefault="0084730D">
            <w:pPr>
              <w:pStyle w:val="TableParagraph"/>
              <w:spacing w:before="23" w:line="244" w:lineRule="auto"/>
              <w:ind w:right="4758"/>
              <w:rPr>
                <w:sz w:val="16"/>
              </w:rPr>
            </w:pPr>
            <w:r>
              <w:rPr>
                <w:sz w:val="16"/>
              </w:rPr>
              <w:t>Listed on the United States TSCA (Toxic Substances Control Act) inventory Listed on United States SARA Section 313</w:t>
            </w:r>
          </w:p>
        </w:tc>
      </w:tr>
      <w:tr w:rsidR="008949EA" w14:paraId="506697ED" w14:textId="77777777">
        <w:trPr>
          <w:trHeight w:val="201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C15" w14:textId="77777777" w:rsidR="008949EA" w:rsidRDefault="0084730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SARA Section 313 - Emission Reporting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7086" w14:textId="77777777" w:rsidR="008949EA" w:rsidRDefault="0084730D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1.0 %</w:t>
            </w:r>
          </w:p>
        </w:tc>
      </w:tr>
    </w:tbl>
    <w:p w14:paraId="0ADF315F" w14:textId="77777777" w:rsidR="008949EA" w:rsidRDefault="008949EA">
      <w:pPr>
        <w:pStyle w:val="BodyText"/>
        <w:spacing w:before="7"/>
        <w:rPr>
          <w:b/>
          <w:sz w:val="6"/>
        </w:rPr>
      </w:pPr>
    </w:p>
    <w:p w14:paraId="2F75CDEC" w14:textId="3CB41555" w:rsidR="008949EA" w:rsidRDefault="0084730D">
      <w:pPr>
        <w:pStyle w:val="ListParagraph"/>
        <w:numPr>
          <w:ilvl w:val="1"/>
          <w:numId w:val="1"/>
        </w:numPr>
        <w:tabs>
          <w:tab w:val="left" w:pos="721"/>
        </w:tabs>
        <w:spacing w:before="95" w:line="331" w:lineRule="auto"/>
        <w:ind w:left="320" w:right="8898" w:firstLin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3196C7" wp14:editId="7C073CCA">
                <wp:simplePos x="0" y="0"/>
                <wp:positionH relativeFrom="page">
                  <wp:posOffset>457200</wp:posOffset>
                </wp:positionH>
                <wp:positionV relativeFrom="paragraph">
                  <wp:posOffset>1969135</wp:posOffset>
                </wp:positionV>
                <wp:extent cx="6629400" cy="147320"/>
                <wp:effectExtent l="9525" t="12700" r="9525" b="1143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3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9B015" w14:textId="77777777" w:rsidR="008949EA" w:rsidRDefault="0084730D">
                            <w:pPr>
                              <w:spacing w:before="7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3-Iodo-2-propynyl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butylcarbamate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(55406-53-6)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96C7" id="Text Box 32" o:spid="_x0000_s1029" type="#_x0000_t202" style="position:absolute;left:0;text-align:left;margin-left:36pt;margin-top:155.05pt;width:522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" filled="f" strokeweight=".20497mm">
                <v:textbox inset="0,0,0,0">
                  <w:txbxContent>
                    <w:p w14:paraId="4FE9B015" w14:textId="77777777" w:rsidR="008949EA" w:rsidRDefault="0084730D">
                      <w:pPr>
                        <w:spacing w:before="7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3-Iodo-2-propynyl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butylcarbamate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(55406-53-6)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722DBA" wp14:editId="5589E99E">
                <wp:simplePos x="0" y="0"/>
                <wp:positionH relativeFrom="page">
                  <wp:posOffset>457200</wp:posOffset>
                </wp:positionH>
                <wp:positionV relativeFrom="paragraph">
                  <wp:posOffset>1755775</wp:posOffset>
                </wp:positionV>
                <wp:extent cx="6629400" cy="147955"/>
                <wp:effectExtent l="9525" t="8890" r="9525" b="508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74D62" w14:textId="77777777" w:rsidR="008949EA" w:rsidRDefault="0084730D">
                            <w:pPr>
                              <w:pStyle w:val="BodyText"/>
                              <w:spacing w:before="16"/>
                              <w:ind w:left="102"/>
                            </w:pPr>
                            <w:r>
                              <w:t xml:space="preserve">Listed on the Canadian DSL (Domestic </w:t>
                            </w:r>
                            <w:proofErr w:type="spellStart"/>
                            <w:r>
                              <w:t>Sustances</w:t>
                            </w:r>
                            <w:proofErr w:type="spellEnd"/>
                            <w:r>
                              <w:t xml:space="preserve"> List)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2DBA" id="Text Box 31" o:spid="_x0000_s1030" type="#_x0000_t202" style="position:absolute;left:0;text-align:left;margin-left:36pt;margin-top:138.25pt;width:522pt;height:11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" filled="f" strokeweight=".20497mm">
                <v:textbox inset="0,0,0,0">
                  <w:txbxContent>
                    <w:p w14:paraId="66D74D62" w14:textId="77777777" w:rsidR="008949EA" w:rsidRDefault="0084730D">
                      <w:pPr>
                        <w:pStyle w:val="BodyText"/>
                        <w:spacing w:before="16"/>
                        <w:ind w:left="102"/>
                      </w:pPr>
                      <w:r>
                        <w:t xml:space="preserve">Listed on the Canadian DSL (Domestic </w:t>
                      </w:r>
                      <w:proofErr w:type="spellStart"/>
                      <w:r>
                        <w:t>Sustances</w:t>
                      </w:r>
                      <w:proofErr w:type="spellEnd"/>
                      <w:r>
                        <w:t xml:space="preserve"> List)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5125D1" wp14:editId="27CCC96A">
                <wp:simplePos x="0" y="0"/>
                <wp:positionH relativeFrom="page">
                  <wp:posOffset>457200</wp:posOffset>
                </wp:positionH>
                <wp:positionV relativeFrom="paragraph">
                  <wp:posOffset>1276985</wp:posOffset>
                </wp:positionV>
                <wp:extent cx="6629400" cy="147955"/>
                <wp:effectExtent l="9525" t="6350" r="9525" b="762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9668D" w14:textId="77777777" w:rsidR="008949EA" w:rsidRDefault="0084730D">
                            <w:pPr>
                              <w:pStyle w:val="BodyText"/>
                              <w:spacing w:before="17"/>
                              <w:ind w:left="102"/>
                            </w:pPr>
                            <w:r>
                              <w:t xml:space="preserve">Listed on the Canadian DSL (Domestic </w:t>
                            </w:r>
                            <w:proofErr w:type="spellStart"/>
                            <w:r>
                              <w:t>Sustances</w:t>
                            </w:r>
                            <w:proofErr w:type="spellEnd"/>
                            <w:r>
                              <w:t xml:space="preserve"> List)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25D1" id="Text Box 30" o:spid="_x0000_s1031" type="#_x0000_t202" style="position:absolute;left:0;text-align:left;margin-left:36pt;margin-top:100.55pt;width:522pt;height:11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" filled="f" strokeweight=".20497mm">
                <v:textbox inset="0,0,0,0">
                  <w:txbxContent>
                    <w:p w14:paraId="3219668D" w14:textId="77777777" w:rsidR="008949EA" w:rsidRDefault="0084730D">
                      <w:pPr>
                        <w:pStyle w:val="BodyText"/>
                        <w:spacing w:before="17"/>
                        <w:ind w:left="102"/>
                      </w:pPr>
                      <w:r>
                        <w:t xml:space="preserve">Listed on the Canadian DSL (Domestic </w:t>
                      </w:r>
                      <w:proofErr w:type="spellStart"/>
                      <w:r>
                        <w:t>Sustances</w:t>
                      </w:r>
                      <w:proofErr w:type="spellEnd"/>
                      <w:r>
                        <w:t xml:space="preserve"> List)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249679" wp14:editId="27688426">
                <wp:simplePos x="0" y="0"/>
                <wp:positionH relativeFrom="page">
                  <wp:posOffset>457200</wp:posOffset>
                </wp:positionH>
                <wp:positionV relativeFrom="paragraph">
                  <wp:posOffset>-975995</wp:posOffset>
                </wp:positionV>
                <wp:extent cx="6629400" cy="147955"/>
                <wp:effectExtent l="9525" t="10795" r="9525" b="1270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1AF2E" w14:textId="77777777" w:rsidR="008949EA" w:rsidRDefault="0084730D">
                            <w:pPr>
                              <w:spacing w:before="34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Distillates, petroleum, hydrotreated heavy naphthenic (64742-52-5)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9679" id="Text Box 29" o:spid="_x0000_s1032" type="#_x0000_t202" style="position:absolute;left:0;text-align:left;margin-left:36pt;margin-top:-76.85pt;width:522pt;height:11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" filled="f" strokeweight=".20497mm">
                <v:textbox inset="0,0,0,0">
                  <w:txbxContent>
                    <w:p w14:paraId="2D81AF2E" w14:textId="77777777" w:rsidR="008949EA" w:rsidRDefault="0084730D">
                      <w:pPr>
                        <w:spacing w:before="34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Distillates, petroleum, hydrotreated heavy naphthenic (64742-52-5)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International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regulations CANADA</w:t>
      </w:r>
    </w:p>
    <w:p w14:paraId="5569AA5A" w14:textId="77777777" w:rsidR="008949EA" w:rsidRDefault="008949EA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840"/>
      </w:tblGrid>
      <w:tr w:rsidR="008949EA" w14:paraId="6E9B85A4" w14:textId="77777777">
        <w:trPr>
          <w:trHeight w:val="205"/>
        </w:trPr>
        <w:tc>
          <w:tcPr>
            <w:tcW w:w="3600" w:type="dxa"/>
            <w:tcBorders>
              <w:left w:val="single" w:sz="4" w:space="0" w:color="000000"/>
            </w:tcBorders>
          </w:tcPr>
          <w:p w14:paraId="51B933CF" w14:textId="77777777" w:rsidR="008949EA" w:rsidRDefault="0084730D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Ethanolamine (141-43-5)</w:t>
            </w:r>
          </w:p>
        </w:tc>
        <w:tc>
          <w:tcPr>
            <w:tcW w:w="6840" w:type="dxa"/>
            <w:tcBorders>
              <w:right w:val="single" w:sz="4" w:space="0" w:color="000000"/>
            </w:tcBorders>
          </w:tcPr>
          <w:p w14:paraId="4905625E" w14:textId="77777777" w:rsidR="008949EA" w:rsidRDefault="008949E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949EA" w14:paraId="6BA2AFDC" w14:textId="77777777">
        <w:trPr>
          <w:trHeight w:val="262"/>
        </w:trPr>
        <w:tc>
          <w:tcPr>
            <w:tcW w:w="10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62C815" w14:textId="77777777" w:rsidR="008949EA" w:rsidRDefault="0084730D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 xml:space="preserve">Listed on the Canadian DSL (Domestic </w:t>
            </w:r>
            <w:proofErr w:type="spellStart"/>
            <w:r>
              <w:rPr>
                <w:sz w:val="16"/>
              </w:rPr>
              <w:t>Sustances</w:t>
            </w:r>
            <w:proofErr w:type="spellEnd"/>
            <w:r>
              <w:rPr>
                <w:sz w:val="16"/>
              </w:rPr>
              <w:t xml:space="preserve"> List)</w:t>
            </w:r>
          </w:p>
        </w:tc>
      </w:tr>
      <w:tr w:rsidR="008949EA" w14:paraId="1F6B5CED" w14:textId="77777777">
        <w:trPr>
          <w:trHeight w:val="386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9C8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WHMIS Classification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5FE" w14:textId="77777777" w:rsidR="008949EA" w:rsidRDefault="0084730D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Class B Division 3 - Combustible Liquid</w:t>
            </w:r>
          </w:p>
          <w:p w14:paraId="1C811766" w14:textId="77777777" w:rsidR="008949EA" w:rsidRDefault="0084730D">
            <w:pPr>
              <w:pStyle w:val="TableParagraph"/>
              <w:spacing w:before="3" w:line="183" w:lineRule="exact"/>
              <w:rPr>
                <w:sz w:val="16"/>
              </w:rPr>
            </w:pPr>
            <w:r>
              <w:rPr>
                <w:sz w:val="16"/>
              </w:rPr>
              <w:t>Class E - Corrosive Material</w:t>
            </w:r>
          </w:p>
        </w:tc>
      </w:tr>
    </w:tbl>
    <w:p w14:paraId="74D8C4C4" w14:textId="77777777" w:rsidR="008949EA" w:rsidRDefault="008949EA">
      <w:pPr>
        <w:pStyle w:val="BodyText"/>
        <w:spacing w:before="9"/>
        <w:rPr>
          <w:b/>
          <w:sz w:val="7"/>
        </w:rPr>
      </w:pPr>
    </w:p>
    <w:p w14:paraId="3B0176C9" w14:textId="4A228106" w:rsidR="008949EA" w:rsidRDefault="0084730D">
      <w:pPr>
        <w:pStyle w:val="BodyText"/>
        <w:ind w:left="3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AD67BD" wp14:editId="0B8D632E">
                <wp:simplePos x="0" y="0"/>
                <wp:positionH relativeFrom="page">
                  <wp:posOffset>457200</wp:posOffset>
                </wp:positionH>
                <wp:positionV relativeFrom="paragraph">
                  <wp:posOffset>1397000</wp:posOffset>
                </wp:positionV>
                <wp:extent cx="6629400" cy="147955"/>
                <wp:effectExtent l="9525" t="11430" r="9525" b="12065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7196D" w14:textId="77777777" w:rsidR="008949EA" w:rsidRDefault="0084730D">
                            <w:pPr>
                              <w:spacing w:before="6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Ethanolamine (141-43-5)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67BD" id="Text Box 28" o:spid="_x0000_s1033" type="#_x0000_t202" style="position:absolute;left:0;text-align:left;margin-left:36pt;margin-top:110pt;width:522pt;height:11.6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" filled="f" strokeweight=".20497mm">
                <v:textbox inset="0,0,0,0">
                  <w:txbxContent>
                    <w:p w14:paraId="6A17196D" w14:textId="77777777" w:rsidR="008949EA" w:rsidRDefault="0084730D">
                      <w:pPr>
                        <w:spacing w:before="6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Ethanolamine (141-43-5)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17197F4" wp14:editId="3616915D">
                <wp:extent cx="6629400" cy="149225"/>
                <wp:effectExtent l="5715" t="5080" r="13335" b="7620"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5A57E" w14:textId="77777777" w:rsidR="008949EA" w:rsidRDefault="0084730D">
                            <w:pPr>
                              <w:spacing w:before="7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1,3,5-Triazine-1,3,5(2H,4H,6H)-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triethanol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(4719-04-4)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197F4" id="Text Box 27" o:spid="_x0000_s1034" type="#_x0000_t202" style="width:52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" filled="f" strokeweight=".20497mm">
                <v:textbox inset="0,0,0,0">
                  <w:txbxContent>
                    <w:p w14:paraId="4DD5A57E" w14:textId="77777777" w:rsidR="008949EA" w:rsidRDefault="0084730D">
                      <w:pPr>
                        <w:spacing w:before="7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1,3,5-Triazine-1,3,5(2H,4H,6H)-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triethanol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(4719-04-4)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6BFEE" w14:textId="77777777" w:rsidR="008949EA" w:rsidRDefault="008949EA">
      <w:pPr>
        <w:pStyle w:val="BodyText"/>
        <w:rPr>
          <w:b/>
          <w:sz w:val="20"/>
        </w:rPr>
      </w:pPr>
    </w:p>
    <w:p w14:paraId="496DEF2B" w14:textId="4258F280" w:rsidR="008949EA" w:rsidRDefault="0084730D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047BB9" wp14:editId="51083152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629400" cy="149225"/>
                <wp:effectExtent l="9525" t="6350" r="9525" b="6350"/>
                <wp:wrapTopAndBottom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C11DD" w14:textId="77777777" w:rsidR="008949EA" w:rsidRDefault="0084730D">
                            <w:pPr>
                              <w:spacing w:before="9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Distillates, petroleum, hydrotreated heavy naphthenic (64742-52-5)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7BB9" id="Text Box 26" o:spid="_x0000_s1035" type="#_x0000_t202" style="position:absolute;margin-left:36pt;margin-top:12.6pt;width:522pt;height:1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" filled="f" strokeweight=".20497mm">
                <v:textbox inset="0,0,0,0">
                  <w:txbxContent>
                    <w:p w14:paraId="1E3C11DD" w14:textId="77777777" w:rsidR="008949EA" w:rsidRDefault="0084730D">
                      <w:pPr>
                        <w:spacing w:before="9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Distillates, petroleum, hydrotreated heavy naphthenic (64742-52-5)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D1911" w14:textId="77777777" w:rsidR="008949EA" w:rsidRDefault="008949EA">
      <w:pPr>
        <w:pStyle w:val="BodyText"/>
        <w:rPr>
          <w:b/>
          <w:sz w:val="20"/>
        </w:rPr>
      </w:pPr>
    </w:p>
    <w:p w14:paraId="6F376FD9" w14:textId="056A0BBD" w:rsidR="008949EA" w:rsidRDefault="0084730D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B1251" wp14:editId="36B97FD6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629400" cy="149860"/>
                <wp:effectExtent l="9525" t="13335" r="9525" b="8255"/>
                <wp:wrapTopAndBottom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86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232721" w14:textId="77777777" w:rsidR="008949EA" w:rsidRDefault="0084730D">
                            <w:pPr>
                              <w:pStyle w:val="BodyText"/>
                              <w:spacing w:before="19"/>
                              <w:ind w:left="102"/>
                            </w:pPr>
                            <w:r>
                              <w:t xml:space="preserve">Listed on the Canadian DSL (Domestic </w:t>
                            </w:r>
                            <w:proofErr w:type="spellStart"/>
                            <w:r>
                              <w:t>Sustances</w:t>
                            </w:r>
                            <w:proofErr w:type="spellEnd"/>
                            <w:r>
                              <w:t xml:space="preserve"> List)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1251" id="Text Box 25" o:spid="_x0000_s1036" type="#_x0000_t202" style="position:absolute;margin-left:36pt;margin-top:15.15pt;width:522pt;height:1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" filled="f" strokeweight=".20497mm">
                <v:textbox inset="0,0,0,0">
                  <w:txbxContent>
                    <w:p w14:paraId="10232721" w14:textId="77777777" w:rsidR="008949EA" w:rsidRDefault="0084730D">
                      <w:pPr>
                        <w:pStyle w:val="BodyText"/>
                        <w:spacing w:before="19"/>
                        <w:ind w:left="102"/>
                      </w:pPr>
                      <w:r>
                        <w:t xml:space="preserve">Listed on the Canadian DSL (Domestic </w:t>
                      </w:r>
                      <w:proofErr w:type="spellStart"/>
                      <w:r>
                        <w:t>Sustances</w:t>
                      </w:r>
                      <w:proofErr w:type="spellEnd"/>
                      <w:r>
                        <w:t xml:space="preserve"> List)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ACD65" w14:textId="77777777" w:rsidR="008949EA" w:rsidRDefault="0084730D">
      <w:pPr>
        <w:spacing w:before="73"/>
        <w:ind w:left="320"/>
        <w:rPr>
          <w:b/>
          <w:sz w:val="16"/>
        </w:rPr>
      </w:pPr>
      <w:r>
        <w:rPr>
          <w:b/>
          <w:sz w:val="16"/>
        </w:rPr>
        <w:t>EU-Regulations</w:t>
      </w:r>
    </w:p>
    <w:p w14:paraId="4B367561" w14:textId="521DEE82" w:rsidR="008949EA" w:rsidRDefault="0084730D">
      <w:pPr>
        <w:pStyle w:val="BodyText"/>
        <w:spacing w:before="9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CA8A69" wp14:editId="0628464F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629400" cy="149225"/>
                <wp:effectExtent l="9525" t="10795" r="9525" b="11430"/>
                <wp:wrapTopAndBottom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0D9CC" w14:textId="77777777" w:rsidR="008949EA" w:rsidRDefault="0084730D">
                            <w:pPr>
                              <w:pStyle w:val="BodyText"/>
                              <w:spacing w:before="18"/>
                              <w:ind w:left="102"/>
                            </w:pPr>
                            <w:r>
                              <w:t>Listed on the EEC inventory EINECS (European Inventory of Existing Commercial Chemical Substances)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8A69" id="Text Box 24" o:spid="_x0000_s1037" type="#_x0000_t202" style="position:absolute;margin-left:36pt;margin-top:17.1pt;width:522pt;height:11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" filled="f" strokeweight=".20497mm">
                <v:textbox inset="0,0,0,0">
                  <w:txbxContent>
                    <w:p w14:paraId="4AF0D9CC" w14:textId="77777777" w:rsidR="008949EA" w:rsidRDefault="0084730D">
                      <w:pPr>
                        <w:pStyle w:val="BodyText"/>
                        <w:spacing w:before="18"/>
                        <w:ind w:left="102"/>
                      </w:pPr>
                      <w:r>
                        <w:t>Listed on the EEC inventory EINECS (European Inventory of Existing Commercial Chemical Substances)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41F457" w14:textId="77777777" w:rsidR="008949EA" w:rsidRDefault="008949EA">
      <w:pPr>
        <w:pStyle w:val="BodyText"/>
        <w:spacing w:before="1"/>
        <w:rPr>
          <w:b/>
          <w:sz w:val="5"/>
        </w:rPr>
      </w:pPr>
    </w:p>
    <w:p w14:paraId="144768E0" w14:textId="4CD7CC8C" w:rsidR="008949EA" w:rsidRDefault="0084730D">
      <w:pPr>
        <w:pStyle w:val="BodyText"/>
        <w:ind w:left="3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2CDEF3" wp14:editId="20FAB3FE">
                <wp:extent cx="6629400" cy="149225"/>
                <wp:effectExtent l="5715" t="11430" r="13335" b="10795"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623D8" w14:textId="77777777" w:rsidR="008949EA" w:rsidRDefault="0084730D">
                            <w:pPr>
                              <w:spacing w:before="10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1,3,5-Triazine-1,3,5(2H,4H,6H)-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triethanol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(4719-04-4)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CDEF3" id="Text Box 23" o:spid="_x0000_s1038" type="#_x0000_t202" style="width:522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" filled="f" strokeweight=".20497mm">
                <v:textbox inset="0,0,0,0">
                  <w:txbxContent>
                    <w:p w14:paraId="781623D8" w14:textId="77777777" w:rsidR="008949EA" w:rsidRDefault="0084730D">
                      <w:pPr>
                        <w:spacing w:before="10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1,3,5-Triazine-1,3,5(2H,4H,6H)-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triethanol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(4719-04-4)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F26DB" w14:textId="77777777" w:rsidR="008949EA" w:rsidRDefault="008949EA">
      <w:pPr>
        <w:pStyle w:val="BodyText"/>
        <w:rPr>
          <w:b/>
          <w:sz w:val="20"/>
        </w:rPr>
      </w:pPr>
    </w:p>
    <w:p w14:paraId="18D262FF" w14:textId="703E48C1" w:rsidR="008949EA" w:rsidRDefault="0084730D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D124E2" wp14:editId="426D2557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29400" cy="149225"/>
                <wp:effectExtent l="9525" t="13335" r="9525" b="8890"/>
                <wp:wrapTopAndBottom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8BFF4" w14:textId="77777777" w:rsidR="008949EA" w:rsidRDefault="0084730D">
                            <w:pPr>
                              <w:spacing w:before="8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Distillates, petroleum, hydrotreated heavy naphthenic (64742-52-5)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24E2" id="Text Box 22" o:spid="_x0000_s1039" type="#_x0000_t202" style="position:absolute;margin-left:36pt;margin-top:12.65pt;width:522pt;height:11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" filled="f" strokeweight=".20497mm">
                <v:textbox inset="0,0,0,0">
                  <w:txbxContent>
                    <w:p w14:paraId="7438BFF4" w14:textId="77777777" w:rsidR="008949EA" w:rsidRDefault="0084730D">
                      <w:pPr>
                        <w:spacing w:before="8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Distillates, petroleum, hydrotreated heavy naphthenic (64742-52-5)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2C9665" w14:textId="77777777" w:rsidR="008949EA" w:rsidRDefault="008949EA">
      <w:pPr>
        <w:pStyle w:val="BodyText"/>
        <w:rPr>
          <w:b/>
          <w:sz w:val="20"/>
        </w:rPr>
      </w:pPr>
    </w:p>
    <w:p w14:paraId="7B927EA6" w14:textId="5525A97D" w:rsidR="008949EA" w:rsidRDefault="0084730D">
      <w:pPr>
        <w:pStyle w:val="BodyText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09CF5" wp14:editId="3600BB7E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629400" cy="149860"/>
                <wp:effectExtent l="9525" t="10160" r="9525" b="11430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86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82774" w14:textId="77777777" w:rsidR="008949EA" w:rsidRDefault="0084730D">
                            <w:pPr>
                              <w:pStyle w:val="BodyText"/>
                              <w:spacing w:before="14"/>
                              <w:ind w:left="102"/>
                            </w:pPr>
                            <w:r>
                              <w:t>Listed on the EEC inventory EINECS (European Inventory of Existing Commercial Chemical Substances)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9CF5" id="Text Box 21" o:spid="_x0000_s1040" type="#_x0000_t202" style="position:absolute;margin-left:36pt;margin-top:15.15pt;width:522pt;height:11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" filled="f" strokeweight=".20497mm">
                <v:textbox inset="0,0,0,0">
                  <w:txbxContent>
                    <w:p w14:paraId="7CB82774" w14:textId="77777777" w:rsidR="008949EA" w:rsidRDefault="0084730D">
                      <w:pPr>
                        <w:pStyle w:val="BodyText"/>
                        <w:spacing w:before="14"/>
                        <w:ind w:left="102"/>
                      </w:pPr>
                      <w:r>
                        <w:t>Listed on the EEC inventory EINECS (European Inventory of Existing Commercial Chemical Substances)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119DF7" w14:textId="77777777" w:rsidR="008949EA" w:rsidRDefault="0084730D">
      <w:pPr>
        <w:spacing w:before="3"/>
        <w:ind w:left="321"/>
        <w:rPr>
          <w:b/>
          <w:sz w:val="16"/>
        </w:rPr>
      </w:pPr>
      <w:r>
        <w:rPr>
          <w:b/>
          <w:sz w:val="16"/>
        </w:rPr>
        <w:t>Classification according to Regulation (EC) No. 1272/2008 [CLP]</w:t>
      </w:r>
    </w:p>
    <w:p w14:paraId="44E5E9B7" w14:textId="553606ED" w:rsidR="008949EA" w:rsidRDefault="0084730D">
      <w:pPr>
        <w:spacing w:before="121"/>
        <w:ind w:left="3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125F50" wp14:editId="74680288">
                <wp:simplePos x="0" y="0"/>
                <wp:positionH relativeFrom="page">
                  <wp:posOffset>457200</wp:posOffset>
                </wp:positionH>
                <wp:positionV relativeFrom="paragraph">
                  <wp:posOffset>-438150</wp:posOffset>
                </wp:positionV>
                <wp:extent cx="6629400" cy="147320"/>
                <wp:effectExtent l="9525" t="12700" r="9525" b="1143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3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CC6967" w14:textId="77777777" w:rsidR="008949EA" w:rsidRDefault="0084730D">
                            <w:pPr>
                              <w:spacing w:before="6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3-Iodo-2-propynyl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butylcarbamate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(55406-53-6)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5F50" id="Text Box 20" o:spid="_x0000_s1041" type="#_x0000_t202" style="position:absolute;left:0;text-align:left;margin-left:36pt;margin-top:-34.5pt;width:522pt;height:11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" filled="f" strokeweight=".20497mm">
                <v:textbox inset="0,0,0,0">
                  <w:txbxContent>
                    <w:p w14:paraId="70CC6967" w14:textId="77777777" w:rsidR="008949EA" w:rsidRDefault="0084730D">
                      <w:pPr>
                        <w:spacing w:before="6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3-Iodo-2-propynyl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butylcarbamate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(55406-53-6)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DF40BB" wp14:editId="7DEACB23">
                <wp:simplePos x="0" y="0"/>
                <wp:positionH relativeFrom="page">
                  <wp:posOffset>457200</wp:posOffset>
                </wp:positionH>
                <wp:positionV relativeFrom="paragraph">
                  <wp:posOffset>-651510</wp:posOffset>
                </wp:positionV>
                <wp:extent cx="6629400" cy="147955"/>
                <wp:effectExtent l="9525" t="8890" r="9525" b="5080"/>
                <wp:wrapNone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82B56" w14:textId="77777777" w:rsidR="008949EA" w:rsidRDefault="0084730D">
                            <w:pPr>
                              <w:pStyle w:val="BodyText"/>
                              <w:spacing w:before="16"/>
                              <w:ind w:left="102"/>
                            </w:pPr>
                            <w:r>
                              <w:t>Listed on the EEC inventory EINECS (European Inventory of Existing Commercial Chemical Substances)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40BB" id="Text Box 19" o:spid="_x0000_s1042" type="#_x0000_t202" style="position:absolute;left:0;text-align:left;margin-left:36pt;margin-top:-51.3pt;width:522pt;height:11.6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" filled="f" strokeweight=".20497mm">
                <v:textbox inset="0,0,0,0">
                  <w:txbxContent>
                    <w:p w14:paraId="7B082B56" w14:textId="77777777" w:rsidR="008949EA" w:rsidRDefault="0084730D">
                      <w:pPr>
                        <w:pStyle w:val="BodyText"/>
                        <w:spacing w:before="16"/>
                        <w:ind w:left="102"/>
                      </w:pPr>
                      <w:r>
                        <w:t>Listed on the EEC inventory EINECS (European Inventory of Existing Commercial Chemical Substances)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C2F00A" wp14:editId="4C9B7E4A">
                <wp:simplePos x="0" y="0"/>
                <wp:positionH relativeFrom="page">
                  <wp:posOffset>457200</wp:posOffset>
                </wp:positionH>
                <wp:positionV relativeFrom="paragraph">
                  <wp:posOffset>-1130935</wp:posOffset>
                </wp:positionV>
                <wp:extent cx="6629400" cy="147955"/>
                <wp:effectExtent l="9525" t="5715" r="9525" b="8255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F4982" w14:textId="77777777" w:rsidR="008949EA" w:rsidRDefault="0084730D">
                            <w:pPr>
                              <w:pStyle w:val="BodyText"/>
                              <w:spacing w:before="17"/>
                              <w:ind w:left="102"/>
                            </w:pPr>
                            <w:r>
                              <w:t>Listed on the EEC inventory EINECS (European Inventory of Existing Commercial Chemical Substances)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F00A" id="Text Box 18" o:spid="_x0000_s1043" type="#_x0000_t202" style="position:absolute;left:0;text-align:left;margin-left:36pt;margin-top:-89.05pt;width:522pt;height:11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" filled="f" strokeweight=".20497mm">
                <v:textbox inset="0,0,0,0">
                  <w:txbxContent>
                    <w:p w14:paraId="7DDF4982" w14:textId="77777777" w:rsidR="008949EA" w:rsidRDefault="0084730D">
                      <w:pPr>
                        <w:pStyle w:val="BodyText"/>
                        <w:spacing w:before="17"/>
                        <w:ind w:left="102"/>
                      </w:pPr>
                      <w:r>
                        <w:t>Listed on the EEC inventory EINECS (European Inventory of Existing Commercial Chemical Substances)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Classification according to Directive 67/548/EEC [DSD] or 1999/45/EC [DPD]</w:t>
      </w:r>
    </w:p>
    <w:p w14:paraId="4343FB48" w14:textId="77777777" w:rsidR="008949EA" w:rsidRDefault="0084730D">
      <w:pPr>
        <w:pStyle w:val="BodyText"/>
        <w:spacing w:before="63"/>
        <w:ind w:left="320"/>
      </w:pPr>
      <w:r>
        <w:t>Not classified</w:t>
      </w:r>
    </w:p>
    <w:p w14:paraId="220BBEEB" w14:textId="77777777" w:rsidR="008949EA" w:rsidRDefault="0084730D">
      <w:pPr>
        <w:pStyle w:val="Heading4"/>
        <w:tabs>
          <w:tab w:val="left" w:pos="1018"/>
        </w:tabs>
        <w:spacing w:before="54"/>
        <w:ind w:left="320" w:firstLine="0"/>
      </w:pPr>
      <w:r>
        <w:t>15.2.2.</w:t>
      </w:r>
      <w:r>
        <w:tab/>
        <w:t>National</w:t>
      </w:r>
      <w:r>
        <w:rPr>
          <w:spacing w:val="-2"/>
        </w:rPr>
        <w:t xml:space="preserve"> </w:t>
      </w:r>
      <w:r>
        <w:t>regulations</w:t>
      </w:r>
    </w:p>
    <w:p w14:paraId="37A7F4F8" w14:textId="77777777" w:rsidR="008949EA" w:rsidRDefault="008949EA">
      <w:pPr>
        <w:sectPr w:rsidR="008949EA">
          <w:headerReference w:type="default" r:id="rId21"/>
          <w:pgSz w:w="12240" w:h="15840"/>
          <w:pgMar w:top="1500" w:right="360" w:bottom="920" w:left="400" w:header="714" w:footer="727" w:gutter="0"/>
          <w:cols w:space="720"/>
        </w:sectPr>
      </w:pPr>
    </w:p>
    <w:p w14:paraId="416D9F64" w14:textId="2E3E7A55" w:rsidR="008949EA" w:rsidRDefault="0084730D">
      <w:pPr>
        <w:pStyle w:val="BodyText"/>
        <w:spacing w:before="1"/>
        <w:rPr>
          <w:b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FB2FC" wp14:editId="6660E502">
                <wp:simplePos x="0" y="0"/>
                <wp:positionH relativeFrom="page">
                  <wp:posOffset>457200</wp:posOffset>
                </wp:positionH>
                <wp:positionV relativeFrom="page">
                  <wp:posOffset>1029335</wp:posOffset>
                </wp:positionV>
                <wp:extent cx="6629400" cy="149225"/>
                <wp:effectExtent l="9525" t="10160" r="9525" b="12065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2829A" w14:textId="77777777" w:rsidR="008949EA" w:rsidRDefault="0084730D">
                            <w:pPr>
                              <w:spacing w:before="11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Ethanolamine (141-43-5)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B2FC" id="Text Box 17" o:spid="_x0000_s1044" type="#_x0000_t202" style="position:absolute;margin-left:36pt;margin-top:81.05pt;width:522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" filled="f" strokeweight=".20497mm">
                <v:textbox inset="0,0,0,0">
                  <w:txbxContent>
                    <w:p w14:paraId="6A92829A" w14:textId="77777777" w:rsidR="008949EA" w:rsidRDefault="0084730D">
                      <w:pPr>
                        <w:spacing w:before="11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Ethanolamine (141-43-5)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889C3E" w14:textId="1B2CF6E1" w:rsidR="008949EA" w:rsidRDefault="0084730D">
      <w:pPr>
        <w:pStyle w:val="BodyText"/>
        <w:spacing w:line="20" w:lineRule="exact"/>
        <w:ind w:left="1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02310F" wp14:editId="34E6F40A">
                <wp:extent cx="6798310" cy="7620"/>
                <wp:effectExtent l="13970" t="1905" r="7620" b="9525"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620"/>
                          <a:chOff x="0" y="0"/>
                          <a:chExt cx="10706" cy="12"/>
                        </a:xfrm>
                      </wpg:grpSpPr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0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09A53" id="Group 15" o:spid="_x0000_s1026" style="width:535.3pt;height:.6pt;mso-position-horizontal-relative:char;mso-position-vertical-relative:line" coordsize="107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">
                <v:line id="Line 16" o:spid="_x0000_s1027" style="position:absolute;visibility:visible;mso-wrap-style:square" from="0,6" to="10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" strokeweight=".58pt"/>
                <w10:anchorlock/>
              </v:group>
            </w:pict>
          </mc:Fallback>
        </mc:AlternateContent>
      </w:r>
    </w:p>
    <w:p w14:paraId="04DEB2FF" w14:textId="3A184D89" w:rsidR="008949EA" w:rsidRDefault="0084730D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386D30" wp14:editId="78C509DD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629400" cy="1316990"/>
                <wp:effectExtent l="9525" t="8255" r="9525" b="8255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169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2270C2" w14:textId="77777777" w:rsidR="008949EA" w:rsidRDefault="0084730D">
                            <w:pPr>
                              <w:pStyle w:val="BodyText"/>
                              <w:spacing w:before="13"/>
                              <w:ind w:left="102"/>
                            </w:pPr>
                            <w:r>
                              <w:t>Listed on the AICS (Australian Inventory of Chemical Substances)</w:t>
                            </w:r>
                          </w:p>
                          <w:p w14:paraId="354C8264" w14:textId="77777777" w:rsidR="008949EA" w:rsidRDefault="0084730D">
                            <w:pPr>
                              <w:pStyle w:val="BodyText"/>
                              <w:spacing w:before="4"/>
                              <w:ind w:left="102" w:right="3330" w:hanging="1"/>
                            </w:pPr>
                            <w:r>
                              <w:t>Listed on IECSC (Inventory of Existing Chemical Substances Produced or Imported in China) Listed on the Japanese ENCS (Existing &amp; New Chemical Substances) inventory</w:t>
                            </w:r>
                          </w:p>
                          <w:p w14:paraId="53330DD8" w14:textId="77777777" w:rsidR="008949EA" w:rsidRDefault="0084730D">
                            <w:pPr>
                              <w:pStyle w:val="BodyText"/>
                              <w:spacing w:before="1"/>
                              <w:ind w:left="103" w:right="6291" w:hanging="1"/>
                            </w:pPr>
                            <w:r>
                              <w:t xml:space="preserve">Listed on the Korean ECL (Existing Chemicals List) Listed on </w:t>
                            </w:r>
                            <w:proofErr w:type="spellStart"/>
                            <w:r>
                              <w:t>NZIoC</w:t>
                            </w:r>
                            <w:proofErr w:type="spellEnd"/>
                            <w:r>
                              <w:t xml:space="preserve"> (New Zealand Inventory of Chemicals)</w:t>
                            </w:r>
                          </w:p>
                          <w:p w14:paraId="68A6F74D" w14:textId="77777777" w:rsidR="008949EA" w:rsidRDefault="0084730D">
                            <w:pPr>
                              <w:pStyle w:val="BodyText"/>
                              <w:spacing w:line="237" w:lineRule="auto"/>
                              <w:ind w:left="103" w:right="4236"/>
                            </w:pPr>
                            <w:r>
                              <w:t>Listed on PICCS (Philippines Inventory of Chemicals and Chemical Substances) Japanese Poisonous and Deleterious Substances Control Law</w:t>
                            </w:r>
                          </w:p>
                          <w:p w14:paraId="686A2B06" w14:textId="77777777" w:rsidR="008949EA" w:rsidRDefault="0084730D">
                            <w:pPr>
                              <w:pStyle w:val="BodyText"/>
                              <w:ind w:left="103" w:right="5072" w:hanging="1"/>
                            </w:pPr>
                            <w:r>
                              <w:t>Japanese Pollutant Release and Transfer Register Law (PRTR Law) Listed on the Canadian IDL (Ingredient Disclosure List)</w:t>
                            </w:r>
                          </w:p>
                          <w:p w14:paraId="4C016E27" w14:textId="77777777" w:rsidR="008949EA" w:rsidRDefault="0084730D">
                            <w:pPr>
                              <w:pStyle w:val="BodyText"/>
                              <w:ind w:left="102" w:right="5072"/>
                            </w:pPr>
                            <w:r>
                              <w:t>Listed on INSQ (Mexican national Inventory of Chemical Substances) Listed on Turkish inventory of chemical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6D30" id="Text Box 14" o:spid="_x0000_s1045" type="#_x0000_t202" style="position:absolute;margin-left:36pt;margin-top:13.8pt;width:522pt;height:103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" filled="f" strokeweight=".20497mm">
                <v:textbox inset="0,0,0,0">
                  <w:txbxContent>
                    <w:p w14:paraId="252270C2" w14:textId="77777777" w:rsidR="008949EA" w:rsidRDefault="0084730D">
                      <w:pPr>
                        <w:pStyle w:val="BodyText"/>
                        <w:spacing w:before="13"/>
                        <w:ind w:left="102"/>
                      </w:pPr>
                      <w:r>
                        <w:t>Listed on the AICS (Australian Inventory of Chemical Substances)</w:t>
                      </w:r>
                    </w:p>
                    <w:p w14:paraId="354C8264" w14:textId="77777777" w:rsidR="008949EA" w:rsidRDefault="0084730D">
                      <w:pPr>
                        <w:pStyle w:val="BodyText"/>
                        <w:spacing w:before="4"/>
                        <w:ind w:left="102" w:right="3330" w:hanging="1"/>
                      </w:pPr>
                      <w:r>
                        <w:t>Listed on IECSC (Inventory of Existing Chemical Substances Produced or Imported in China) Listed on the Japanese ENCS (Existing &amp; New Chemical Substances) inventory</w:t>
                      </w:r>
                    </w:p>
                    <w:p w14:paraId="53330DD8" w14:textId="77777777" w:rsidR="008949EA" w:rsidRDefault="0084730D">
                      <w:pPr>
                        <w:pStyle w:val="BodyText"/>
                        <w:spacing w:before="1"/>
                        <w:ind w:left="103" w:right="6291" w:hanging="1"/>
                      </w:pPr>
                      <w:r>
                        <w:t xml:space="preserve">Listed on the Korean ECL (Existing Chemicals List) Listed on </w:t>
                      </w:r>
                      <w:proofErr w:type="spellStart"/>
                      <w:r>
                        <w:t>NZIoC</w:t>
                      </w:r>
                      <w:proofErr w:type="spellEnd"/>
                      <w:r>
                        <w:t xml:space="preserve"> (New Zealand Inventory of Chemicals)</w:t>
                      </w:r>
                    </w:p>
                    <w:p w14:paraId="68A6F74D" w14:textId="77777777" w:rsidR="008949EA" w:rsidRDefault="0084730D">
                      <w:pPr>
                        <w:pStyle w:val="BodyText"/>
                        <w:spacing w:line="237" w:lineRule="auto"/>
                        <w:ind w:left="103" w:right="4236"/>
                      </w:pPr>
                      <w:r>
                        <w:t>Listed on PICCS (Philippines Inventory of Chemicals and Chemical Substances) Japanese Poisonous and Deleterious Substances Control Law</w:t>
                      </w:r>
                    </w:p>
                    <w:p w14:paraId="686A2B06" w14:textId="77777777" w:rsidR="008949EA" w:rsidRDefault="0084730D">
                      <w:pPr>
                        <w:pStyle w:val="BodyText"/>
                        <w:ind w:left="103" w:right="5072" w:hanging="1"/>
                      </w:pPr>
                      <w:r>
                        <w:t>Japanese Pollutant Release and Transfer Register Law (PRTR Law) Listed on the Canadian IDL (Ingredient Disclosure List)</w:t>
                      </w:r>
                    </w:p>
                    <w:p w14:paraId="4C016E27" w14:textId="77777777" w:rsidR="008949EA" w:rsidRDefault="0084730D">
                      <w:pPr>
                        <w:pStyle w:val="BodyText"/>
                        <w:ind w:left="102" w:right="5072"/>
                      </w:pPr>
                      <w:r>
                        <w:t>Listed on INSQ (Mexican national Inventory of Chemical Substances) Listed on Turkish inventory of chemical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858426" w14:textId="77777777" w:rsidR="008949EA" w:rsidRDefault="0084730D">
      <w:pPr>
        <w:spacing w:line="13" w:lineRule="exact"/>
        <w:ind w:left="320"/>
        <w:rPr>
          <w:sz w:val="4"/>
        </w:rPr>
      </w:pPr>
      <w:r>
        <w:rPr>
          <w:w w:val="102"/>
          <w:sz w:val="4"/>
        </w:rPr>
        <w:t>\</w:t>
      </w:r>
    </w:p>
    <w:p w14:paraId="132BA9C2" w14:textId="2F16BB1B" w:rsidR="008949EA" w:rsidRDefault="0084730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C19C1C" wp14:editId="1D826984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965835"/>
                <wp:effectExtent l="9525" t="8890" r="9525" b="635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583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966B8" w14:textId="77777777" w:rsidR="008949EA" w:rsidRDefault="0084730D">
                            <w:pPr>
                              <w:pStyle w:val="BodyText"/>
                              <w:spacing w:before="8"/>
                              <w:ind w:left="102"/>
                            </w:pPr>
                            <w:r>
                              <w:t>Listed on the AICS (Australian Inventory of Chemical Substances)</w:t>
                            </w:r>
                          </w:p>
                          <w:p w14:paraId="0BC647BC" w14:textId="77777777" w:rsidR="008949EA" w:rsidRDefault="0084730D">
                            <w:pPr>
                              <w:pStyle w:val="BodyText"/>
                              <w:spacing w:before="3"/>
                              <w:ind w:left="102" w:right="3330" w:hanging="1"/>
                            </w:pPr>
                            <w:r>
                              <w:t>Listed on IECSC (Inventory of Existing Chemical Substances Produced or Imported in China) Listed on the Japanese ENCS (Existing &amp; New Chemical Substances) inventory</w:t>
                            </w:r>
                          </w:p>
                          <w:p w14:paraId="50BAB530" w14:textId="77777777" w:rsidR="008949EA" w:rsidRDefault="0084730D">
                            <w:pPr>
                              <w:pStyle w:val="BodyText"/>
                              <w:ind w:left="103" w:right="6291" w:hanging="1"/>
                            </w:pPr>
                            <w:r>
                              <w:t xml:space="preserve">Listed on the Korean ECL (Existing Chemicals List) Listed on </w:t>
                            </w:r>
                            <w:proofErr w:type="spellStart"/>
                            <w:r>
                              <w:t>NZIoC</w:t>
                            </w:r>
                            <w:proofErr w:type="spellEnd"/>
                            <w:r>
                              <w:t xml:space="preserve"> (New Zealand Inventory of Chemicals)</w:t>
                            </w:r>
                          </w:p>
                          <w:p w14:paraId="25C5CDA1" w14:textId="77777777" w:rsidR="008949EA" w:rsidRDefault="0084730D">
                            <w:pPr>
                              <w:pStyle w:val="BodyText"/>
                              <w:ind w:left="102" w:right="4236"/>
                            </w:pPr>
                            <w:r>
                              <w:t>Listed on PICCS (Philippines Inventory of Chemicals and Chemical Substances) Listed on INSQ (Mexican national Inventory of Chemical Substances)</w:t>
                            </w:r>
                          </w:p>
                          <w:p w14:paraId="306E4F23" w14:textId="77777777" w:rsidR="008949EA" w:rsidRDefault="0084730D">
                            <w:pPr>
                              <w:pStyle w:val="BodyText"/>
                              <w:spacing w:line="181" w:lineRule="exact"/>
                              <w:ind w:left="102"/>
                            </w:pPr>
                            <w:r>
                              <w:t>Listed on Turkish inventory of chemical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9C1C" id="Text Box 13" o:spid="_x0000_s1046" type="#_x0000_t202" style="position:absolute;margin-left:36pt;margin-top:14.4pt;width:522pt;height:7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" filled="f" strokeweight=".20497mm">
                <v:textbox inset="0,0,0,0">
                  <w:txbxContent>
                    <w:p w14:paraId="075966B8" w14:textId="77777777" w:rsidR="008949EA" w:rsidRDefault="0084730D">
                      <w:pPr>
                        <w:pStyle w:val="BodyText"/>
                        <w:spacing w:before="8"/>
                        <w:ind w:left="102"/>
                      </w:pPr>
                      <w:r>
                        <w:t>Listed on the AICS (Australian Inventory of Chemical Substances)</w:t>
                      </w:r>
                    </w:p>
                    <w:p w14:paraId="0BC647BC" w14:textId="77777777" w:rsidR="008949EA" w:rsidRDefault="0084730D">
                      <w:pPr>
                        <w:pStyle w:val="BodyText"/>
                        <w:spacing w:before="3"/>
                        <w:ind w:left="102" w:right="3330" w:hanging="1"/>
                      </w:pPr>
                      <w:r>
                        <w:t>Listed on IECSC (Inventory of Existing Chemical Substances Produced or Imported in China) Listed on the Japanese ENCS (Existing &amp; New Chemical Substances) inventory</w:t>
                      </w:r>
                    </w:p>
                    <w:p w14:paraId="50BAB530" w14:textId="77777777" w:rsidR="008949EA" w:rsidRDefault="0084730D">
                      <w:pPr>
                        <w:pStyle w:val="BodyText"/>
                        <w:ind w:left="103" w:right="6291" w:hanging="1"/>
                      </w:pPr>
                      <w:r>
                        <w:t xml:space="preserve">Listed on the Korean ECL (Existing Chemicals List) Listed on </w:t>
                      </w:r>
                      <w:proofErr w:type="spellStart"/>
                      <w:r>
                        <w:t>NZIoC</w:t>
                      </w:r>
                      <w:proofErr w:type="spellEnd"/>
                      <w:r>
                        <w:t xml:space="preserve"> (New Zealand Inventory of Chemicals)</w:t>
                      </w:r>
                    </w:p>
                    <w:p w14:paraId="25C5CDA1" w14:textId="77777777" w:rsidR="008949EA" w:rsidRDefault="0084730D">
                      <w:pPr>
                        <w:pStyle w:val="BodyText"/>
                        <w:ind w:left="102" w:right="4236"/>
                      </w:pPr>
                      <w:r>
                        <w:t>Listed on PICCS (Philippines Inventory of Chemicals and Chemical Substances) Listed on INSQ (Mexican national Inventory of Chemical Substances)</w:t>
                      </w:r>
                    </w:p>
                    <w:p w14:paraId="306E4F23" w14:textId="77777777" w:rsidR="008949EA" w:rsidRDefault="0084730D">
                      <w:pPr>
                        <w:pStyle w:val="BodyText"/>
                        <w:spacing w:line="181" w:lineRule="exact"/>
                        <w:ind w:left="102"/>
                      </w:pPr>
                      <w:r>
                        <w:t>Listed on Turkish inventory of chemical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C2603" w14:textId="77777777" w:rsidR="008949EA" w:rsidRDefault="0084730D">
      <w:pPr>
        <w:spacing w:line="9" w:lineRule="exact"/>
        <w:ind w:left="320"/>
        <w:rPr>
          <w:sz w:val="4"/>
        </w:rPr>
      </w:pPr>
      <w:r>
        <w:rPr>
          <w:w w:val="102"/>
          <w:sz w:val="4"/>
        </w:rPr>
        <w:t>\</w:t>
      </w:r>
    </w:p>
    <w:p w14:paraId="0BEAECDA" w14:textId="77777777" w:rsidR="008949EA" w:rsidRDefault="008949EA">
      <w:pPr>
        <w:pStyle w:val="BodyText"/>
        <w:spacing w:before="8"/>
        <w:rPr>
          <w:sz w:val="3"/>
        </w:rPr>
      </w:pPr>
    </w:p>
    <w:p w14:paraId="4E8D1DAB" w14:textId="1F4FEFC9" w:rsidR="008949EA" w:rsidRDefault="0084730D">
      <w:pPr>
        <w:ind w:left="32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8EB78F" wp14:editId="25E362BF">
                <wp:simplePos x="0" y="0"/>
                <wp:positionH relativeFrom="page">
                  <wp:posOffset>457200</wp:posOffset>
                </wp:positionH>
                <wp:positionV relativeFrom="paragraph">
                  <wp:posOffset>-1170305</wp:posOffset>
                </wp:positionV>
                <wp:extent cx="6629400" cy="149225"/>
                <wp:effectExtent l="9525" t="11430" r="9525" b="1079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454A4" w14:textId="77777777" w:rsidR="008949EA" w:rsidRDefault="0084730D">
                            <w:pPr>
                              <w:spacing w:before="8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1,3,5-Triazine-1,3,5(2H,4H,6H)-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triethanol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(4719-04-4)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B78F" id="Text Box 12" o:spid="_x0000_s1047" type="#_x0000_t202" style="position:absolute;left:0;text-align:left;margin-left:36pt;margin-top:-92.15pt;width:522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" filled="f" strokeweight=".20497mm">
                <v:textbox inset="0,0,0,0">
                  <w:txbxContent>
                    <w:p w14:paraId="088454A4" w14:textId="77777777" w:rsidR="008949EA" w:rsidRDefault="0084730D">
                      <w:pPr>
                        <w:spacing w:before="8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1,3,5-Triazine-1,3,5(2H,4H,6H)-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triethanol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(4719-04-4)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2"/>
          <w:sz w:val="4"/>
        </w:rPr>
        <w:t>\</w:t>
      </w:r>
    </w:p>
    <w:p w14:paraId="16B804FC" w14:textId="77777777" w:rsidR="008949EA" w:rsidRDefault="008949EA">
      <w:pPr>
        <w:pStyle w:val="BodyText"/>
        <w:spacing w:before="1"/>
        <w:rPr>
          <w:sz w:val="4"/>
        </w:rPr>
      </w:pPr>
    </w:p>
    <w:p w14:paraId="2CA4058C" w14:textId="0D4CC4A1" w:rsidR="008949EA" w:rsidRDefault="0084730D">
      <w:pPr>
        <w:spacing w:before="1"/>
        <w:ind w:left="32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24DD89" wp14:editId="4F370878">
                <wp:simplePos x="0" y="0"/>
                <wp:positionH relativeFrom="page">
                  <wp:posOffset>457200</wp:posOffset>
                </wp:positionH>
                <wp:positionV relativeFrom="paragraph">
                  <wp:posOffset>64770</wp:posOffset>
                </wp:positionV>
                <wp:extent cx="6629400" cy="147320"/>
                <wp:effectExtent l="9525" t="10160" r="9525" b="1397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3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0EB0E" w14:textId="77777777" w:rsidR="008949EA" w:rsidRDefault="0084730D">
                            <w:pPr>
                              <w:spacing w:before="4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Distillates, petroleum, hydrotreated heavy naphthenic (64742-52-5)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DD89" id="Text Box 11" o:spid="_x0000_s1048" type="#_x0000_t202" style="position:absolute;left:0;text-align:left;margin-left:36pt;margin-top:5.1pt;width:522pt;height:1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" filled="f" strokeweight=".20497mm">
                <v:textbox inset="0,0,0,0">
                  <w:txbxContent>
                    <w:p w14:paraId="0DF0EB0E" w14:textId="77777777" w:rsidR="008949EA" w:rsidRDefault="0084730D">
                      <w:pPr>
                        <w:spacing w:before="4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Distillates, petroleum, hydrotreated heavy naphthenic (64742-52-5)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2"/>
          <w:sz w:val="4"/>
        </w:rPr>
        <w:t>\</w:t>
      </w:r>
    </w:p>
    <w:p w14:paraId="2B75A912" w14:textId="022790FB" w:rsidR="008949EA" w:rsidRDefault="0084730D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53C2E3" wp14:editId="47FE4EF3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629400" cy="850900"/>
                <wp:effectExtent l="9525" t="5080" r="9525" b="10795"/>
                <wp:wrapTopAndBottom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090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E00D9" w14:textId="77777777" w:rsidR="008949EA" w:rsidRDefault="0084730D">
                            <w:pPr>
                              <w:pStyle w:val="BodyText"/>
                              <w:spacing w:before="12"/>
                              <w:ind w:left="102"/>
                            </w:pPr>
                            <w:r>
                              <w:t>Listed on the AICS (Australian Inventory of Chemical Substances)</w:t>
                            </w:r>
                          </w:p>
                          <w:p w14:paraId="68034D96" w14:textId="77777777" w:rsidR="008949EA" w:rsidRDefault="0084730D">
                            <w:pPr>
                              <w:pStyle w:val="BodyText"/>
                              <w:spacing w:before="3"/>
                              <w:ind w:left="103" w:right="3330" w:hanging="1"/>
                            </w:pPr>
                            <w:r>
                              <w:t>Listed on IECSC (Inventory of Existing Chemical Substances Produced or Imported in China) Listed on the Korean ECL (Existing Chemicals List)</w:t>
                            </w:r>
                          </w:p>
                          <w:p w14:paraId="61C45BA4" w14:textId="77777777" w:rsidR="008949EA" w:rsidRDefault="0084730D">
                            <w:pPr>
                              <w:pStyle w:val="BodyText"/>
                              <w:spacing w:line="178" w:lineRule="exact"/>
                              <w:ind w:left="103"/>
                            </w:pPr>
                            <w:r>
                              <w:t xml:space="preserve">Listed on </w:t>
                            </w:r>
                            <w:proofErr w:type="spellStart"/>
                            <w:r>
                              <w:t>NZIoC</w:t>
                            </w:r>
                            <w:proofErr w:type="spellEnd"/>
                            <w:r>
                              <w:t xml:space="preserve"> (New Zealand Inventory of Chemicals)</w:t>
                            </w:r>
                          </w:p>
                          <w:p w14:paraId="44FC8ED9" w14:textId="77777777" w:rsidR="008949EA" w:rsidRDefault="0084730D">
                            <w:pPr>
                              <w:pStyle w:val="BodyText"/>
                              <w:spacing w:before="3"/>
                              <w:ind w:left="102" w:right="4236"/>
                            </w:pPr>
                            <w:r>
                              <w:t>Listed on PICCS (Philippines Inventory of Chemicals and Chemical Substances) Listed on INSQ (Mexican national Inventory of Chemical Substances)</w:t>
                            </w:r>
                          </w:p>
                          <w:p w14:paraId="280106BB" w14:textId="77777777" w:rsidR="008949EA" w:rsidRDefault="0084730D">
                            <w:pPr>
                              <w:pStyle w:val="BodyText"/>
                              <w:spacing w:line="181" w:lineRule="exact"/>
                              <w:ind w:left="102"/>
                            </w:pPr>
                            <w:r>
                              <w:t>Listed on Turkish inventory of chemical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C2E3" id="Text Box 10" o:spid="_x0000_s1049" type="#_x0000_t202" style="position:absolute;margin-left:36pt;margin-top:14.35pt;width:522pt;height:6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" filled="f" strokeweight=".20497mm">
                <v:textbox inset="0,0,0,0">
                  <w:txbxContent>
                    <w:p w14:paraId="46CE00D9" w14:textId="77777777" w:rsidR="008949EA" w:rsidRDefault="0084730D">
                      <w:pPr>
                        <w:pStyle w:val="BodyText"/>
                        <w:spacing w:before="12"/>
                        <w:ind w:left="102"/>
                      </w:pPr>
                      <w:r>
                        <w:t>Listed on the AICS (Australian Inventory of Chemical Substances)</w:t>
                      </w:r>
                    </w:p>
                    <w:p w14:paraId="68034D96" w14:textId="77777777" w:rsidR="008949EA" w:rsidRDefault="0084730D">
                      <w:pPr>
                        <w:pStyle w:val="BodyText"/>
                        <w:spacing w:before="3"/>
                        <w:ind w:left="103" w:right="3330" w:hanging="1"/>
                      </w:pPr>
                      <w:r>
                        <w:t>Listed on IECSC (Inventory of Existing Chemical Substances Produced or Imported in China) Listed on the Korean ECL (Existing Chemicals List)</w:t>
                      </w:r>
                    </w:p>
                    <w:p w14:paraId="61C45BA4" w14:textId="77777777" w:rsidR="008949EA" w:rsidRDefault="0084730D">
                      <w:pPr>
                        <w:pStyle w:val="BodyText"/>
                        <w:spacing w:line="178" w:lineRule="exact"/>
                        <w:ind w:left="103"/>
                      </w:pPr>
                      <w:r>
                        <w:t xml:space="preserve">Listed on </w:t>
                      </w:r>
                      <w:proofErr w:type="spellStart"/>
                      <w:r>
                        <w:t>NZIoC</w:t>
                      </w:r>
                      <w:proofErr w:type="spellEnd"/>
                      <w:r>
                        <w:t xml:space="preserve"> (New Zealand Inventory of Chemicals)</w:t>
                      </w:r>
                    </w:p>
                    <w:p w14:paraId="44FC8ED9" w14:textId="77777777" w:rsidR="008949EA" w:rsidRDefault="0084730D">
                      <w:pPr>
                        <w:pStyle w:val="BodyText"/>
                        <w:spacing w:before="3"/>
                        <w:ind w:left="102" w:right="4236"/>
                      </w:pPr>
                      <w:r>
                        <w:t>Listed on PICCS (Philippines Inventory of Chemicals and Chemical Substances) Listed on INSQ (Mexican national Inventory of Chemical Substances)</w:t>
                      </w:r>
                    </w:p>
                    <w:p w14:paraId="280106BB" w14:textId="77777777" w:rsidR="008949EA" w:rsidRDefault="0084730D">
                      <w:pPr>
                        <w:pStyle w:val="BodyText"/>
                        <w:spacing w:line="181" w:lineRule="exact"/>
                        <w:ind w:left="102"/>
                      </w:pPr>
                      <w:r>
                        <w:t>Listed on Turkish inventory of chemical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3EFE1" w14:textId="77777777" w:rsidR="008949EA" w:rsidRDefault="0084730D">
      <w:pPr>
        <w:spacing w:line="9" w:lineRule="exact"/>
        <w:ind w:left="320"/>
        <w:rPr>
          <w:sz w:val="4"/>
        </w:rPr>
      </w:pPr>
      <w:r>
        <w:rPr>
          <w:w w:val="102"/>
          <w:sz w:val="4"/>
        </w:rPr>
        <w:t>\</w:t>
      </w:r>
    </w:p>
    <w:p w14:paraId="52766A7F" w14:textId="7746C568" w:rsidR="008949EA" w:rsidRDefault="0084730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684A84" wp14:editId="454B5D4A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29400" cy="1083310"/>
                <wp:effectExtent l="9525" t="12065" r="9525" b="9525"/>
                <wp:wrapTopAndBottom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331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55392" w14:textId="77777777" w:rsidR="008949EA" w:rsidRDefault="0084730D">
                            <w:pPr>
                              <w:pStyle w:val="BodyText"/>
                              <w:spacing w:before="10"/>
                              <w:ind w:left="102"/>
                            </w:pPr>
                            <w:r>
                              <w:t>Listed on the AICS (Australian Inventory of Chemical Substances)</w:t>
                            </w:r>
                          </w:p>
                          <w:p w14:paraId="31F3E3D4" w14:textId="77777777" w:rsidR="008949EA" w:rsidRDefault="0084730D">
                            <w:pPr>
                              <w:pStyle w:val="BodyText"/>
                              <w:spacing w:before="1"/>
                              <w:ind w:left="103" w:right="3330" w:hanging="1"/>
                            </w:pPr>
                            <w:r>
                              <w:t>Listed on IECSC (Inventory of Existing Chemical Substances Produced or Imported in China) Listed on the Japanese ENCS (Existing &amp; New Chemical Substances) inventory</w:t>
                            </w:r>
                          </w:p>
                          <w:p w14:paraId="7478030B" w14:textId="77777777" w:rsidR="008949EA" w:rsidRDefault="0084730D">
                            <w:pPr>
                              <w:pStyle w:val="BodyText"/>
                              <w:ind w:left="103" w:right="5410" w:hanging="1"/>
                            </w:pPr>
                            <w:r>
                              <w:t>Listed on the Japanese ISHL (Industrial Safety and Health Law) Listed on the Korean ECL (Existing Chemicals List)</w:t>
                            </w:r>
                          </w:p>
                          <w:p w14:paraId="3B19C4B1" w14:textId="77777777" w:rsidR="008949EA" w:rsidRDefault="0084730D">
                            <w:pPr>
                              <w:pStyle w:val="BodyText"/>
                              <w:spacing w:line="183" w:lineRule="exact"/>
                              <w:ind w:left="102"/>
                            </w:pPr>
                            <w:r>
                              <w:t xml:space="preserve">Listed on </w:t>
                            </w:r>
                            <w:proofErr w:type="spellStart"/>
                            <w:r>
                              <w:t>NZIoC</w:t>
                            </w:r>
                            <w:proofErr w:type="spellEnd"/>
                            <w:r>
                              <w:t xml:space="preserve"> (New Zealand Inventory of Chemicals)</w:t>
                            </w:r>
                          </w:p>
                          <w:p w14:paraId="669B9257" w14:textId="77777777" w:rsidR="008949EA" w:rsidRDefault="0084730D">
                            <w:pPr>
                              <w:pStyle w:val="BodyText"/>
                              <w:ind w:left="102" w:right="4236"/>
                            </w:pPr>
                            <w:r>
                              <w:t>Listed on PICCS (Philippines Inventory of Chemicals and Chemical Substances) Listed on INSQ (Mexican national Inventory of Chemical Substances)</w:t>
                            </w:r>
                          </w:p>
                          <w:p w14:paraId="7949FDDA" w14:textId="77777777" w:rsidR="008949EA" w:rsidRDefault="0084730D">
                            <w:pPr>
                              <w:pStyle w:val="BodyText"/>
                              <w:spacing w:line="181" w:lineRule="exact"/>
                              <w:ind w:left="102"/>
                            </w:pPr>
                            <w:r>
                              <w:t>Listed on Turkish inventory of chemical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84A84" id="Text Box 9" o:spid="_x0000_s1050" type="#_x0000_t202" style="position:absolute;margin-left:36pt;margin-top:14.4pt;width:522pt;height:85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" filled="f" strokeweight=".20497mm">
                <v:textbox inset="0,0,0,0">
                  <w:txbxContent>
                    <w:p w14:paraId="2BD55392" w14:textId="77777777" w:rsidR="008949EA" w:rsidRDefault="0084730D">
                      <w:pPr>
                        <w:pStyle w:val="BodyText"/>
                        <w:spacing w:before="10"/>
                        <w:ind w:left="102"/>
                      </w:pPr>
                      <w:r>
                        <w:t>Listed on the AICS (Australian Inventory of Chemical Substances)</w:t>
                      </w:r>
                    </w:p>
                    <w:p w14:paraId="31F3E3D4" w14:textId="77777777" w:rsidR="008949EA" w:rsidRDefault="0084730D">
                      <w:pPr>
                        <w:pStyle w:val="BodyText"/>
                        <w:spacing w:before="1"/>
                        <w:ind w:left="103" w:right="3330" w:hanging="1"/>
                      </w:pPr>
                      <w:r>
                        <w:t>Listed on IECSC (Inventory of Existing Chemical Substances Produced or Imported in China) Listed on the Japanese ENCS (Existing &amp; New Chemical Substances) inventory</w:t>
                      </w:r>
                    </w:p>
                    <w:p w14:paraId="7478030B" w14:textId="77777777" w:rsidR="008949EA" w:rsidRDefault="0084730D">
                      <w:pPr>
                        <w:pStyle w:val="BodyText"/>
                        <w:ind w:left="103" w:right="5410" w:hanging="1"/>
                      </w:pPr>
                      <w:r>
                        <w:t>Listed on the Japanese ISHL (Industrial Safety and Health Law) Listed on the Korean ECL (Existing Chemicals List)</w:t>
                      </w:r>
                    </w:p>
                    <w:p w14:paraId="3B19C4B1" w14:textId="77777777" w:rsidR="008949EA" w:rsidRDefault="0084730D">
                      <w:pPr>
                        <w:pStyle w:val="BodyText"/>
                        <w:spacing w:line="183" w:lineRule="exact"/>
                        <w:ind w:left="102"/>
                      </w:pPr>
                      <w:r>
                        <w:t xml:space="preserve">Listed on </w:t>
                      </w:r>
                      <w:proofErr w:type="spellStart"/>
                      <w:r>
                        <w:t>NZIoC</w:t>
                      </w:r>
                      <w:proofErr w:type="spellEnd"/>
                      <w:r>
                        <w:t xml:space="preserve"> (New Zealand Inventory of Chemicals)</w:t>
                      </w:r>
                    </w:p>
                    <w:p w14:paraId="669B9257" w14:textId="77777777" w:rsidR="008949EA" w:rsidRDefault="0084730D">
                      <w:pPr>
                        <w:pStyle w:val="BodyText"/>
                        <w:ind w:left="102" w:right="4236"/>
                      </w:pPr>
                      <w:r>
                        <w:t>Listed on PICCS (Philippines Inventory of Chemicals and Chemical Substances) Listed on INSQ (Mexican national Inventory of Chemical Substances)</w:t>
                      </w:r>
                    </w:p>
                    <w:p w14:paraId="7949FDDA" w14:textId="77777777" w:rsidR="008949EA" w:rsidRDefault="0084730D">
                      <w:pPr>
                        <w:pStyle w:val="BodyText"/>
                        <w:spacing w:line="181" w:lineRule="exact"/>
                        <w:ind w:left="102"/>
                      </w:pPr>
                      <w:r>
                        <w:t>Listed on Turkish inventory of chemical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06939" w14:textId="77777777" w:rsidR="008949EA" w:rsidRDefault="0084730D">
      <w:pPr>
        <w:spacing w:line="8" w:lineRule="exact"/>
        <w:ind w:left="320"/>
        <w:rPr>
          <w:sz w:val="4"/>
        </w:rPr>
      </w:pPr>
      <w:r>
        <w:rPr>
          <w:w w:val="102"/>
          <w:sz w:val="4"/>
        </w:rPr>
        <w:t>\</w:t>
      </w:r>
    </w:p>
    <w:p w14:paraId="73317670" w14:textId="77777777" w:rsidR="008949EA" w:rsidRDefault="008949EA">
      <w:pPr>
        <w:pStyle w:val="BodyText"/>
        <w:rPr>
          <w:sz w:val="4"/>
        </w:rPr>
      </w:pPr>
    </w:p>
    <w:p w14:paraId="4B999282" w14:textId="77777777" w:rsidR="008949EA" w:rsidRDefault="008949EA">
      <w:pPr>
        <w:pStyle w:val="BodyText"/>
        <w:rPr>
          <w:sz w:val="4"/>
        </w:rPr>
      </w:pPr>
    </w:p>
    <w:p w14:paraId="5D966DC0" w14:textId="77777777" w:rsidR="008949EA" w:rsidRDefault="008949EA">
      <w:pPr>
        <w:pStyle w:val="BodyText"/>
        <w:rPr>
          <w:sz w:val="4"/>
        </w:rPr>
      </w:pPr>
    </w:p>
    <w:p w14:paraId="6EFD477F" w14:textId="77777777" w:rsidR="008949EA" w:rsidRDefault="008949EA">
      <w:pPr>
        <w:pStyle w:val="BodyText"/>
        <w:spacing w:before="2"/>
        <w:rPr>
          <w:sz w:val="3"/>
        </w:rPr>
      </w:pPr>
    </w:p>
    <w:p w14:paraId="05ACD0CC" w14:textId="08D9477B" w:rsidR="008949EA" w:rsidRDefault="0084730D">
      <w:pPr>
        <w:pStyle w:val="Heading4"/>
        <w:numPr>
          <w:ilvl w:val="1"/>
          <w:numId w:val="1"/>
        </w:numPr>
        <w:tabs>
          <w:tab w:val="left" w:pos="724"/>
        </w:tabs>
        <w:ind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FF91CE" wp14:editId="3EDB9469">
                <wp:simplePos x="0" y="0"/>
                <wp:positionH relativeFrom="page">
                  <wp:posOffset>388620</wp:posOffset>
                </wp:positionH>
                <wp:positionV relativeFrom="paragraph">
                  <wp:posOffset>791845</wp:posOffset>
                </wp:positionV>
                <wp:extent cx="6995160" cy="149225"/>
                <wp:effectExtent l="7620" t="5080" r="7620" b="762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7BB83" w14:textId="77777777" w:rsidR="008949EA" w:rsidRDefault="0084730D">
                            <w:pPr>
                              <w:spacing w:line="165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Ethanolamine (141-43-5)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91CE" id="Text Box 8" o:spid="_x0000_s1051" type="#_x0000_t202" style="position:absolute;left:0;text-align:left;margin-left:30.6pt;margin-top:62.35pt;width:550.8pt;height: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" filled="f" strokeweight=".20497mm">
                <v:textbox inset="0,0,0,0">
                  <w:txbxContent>
                    <w:p w14:paraId="5D77BB83" w14:textId="77777777" w:rsidR="008949EA" w:rsidRDefault="0084730D">
                      <w:pPr>
                        <w:spacing w:line="165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Ethanolamine (141-43-5)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895C3D" wp14:editId="2A385865">
                <wp:simplePos x="0" y="0"/>
                <wp:positionH relativeFrom="page">
                  <wp:posOffset>457200</wp:posOffset>
                </wp:positionH>
                <wp:positionV relativeFrom="paragraph">
                  <wp:posOffset>-1370965</wp:posOffset>
                </wp:positionV>
                <wp:extent cx="6629400" cy="149225"/>
                <wp:effectExtent l="9525" t="13970" r="9525" b="825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6AE79" w14:textId="77777777" w:rsidR="008949EA" w:rsidRDefault="0084730D">
                            <w:pPr>
                              <w:spacing w:before="8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3-Iodo-2-propynyl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butylcarbamate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(55406-53-6)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5C3D" id="Text Box 7" o:spid="_x0000_s1052" type="#_x0000_t202" style="position:absolute;left:0;text-align:left;margin-left:36pt;margin-top:-107.95pt;width:522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" filled="f" strokeweight=".20497mm">
                <v:textbox inset="0,0,0,0">
                  <w:txbxContent>
                    <w:p w14:paraId="1556AE79" w14:textId="77777777" w:rsidR="008949EA" w:rsidRDefault="0084730D">
                      <w:pPr>
                        <w:spacing w:before="8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3-Iodo-2-propynyl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butylcarbamate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(55406-53-6)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US </w:t>
      </w:r>
      <w:r>
        <w:t>State</w:t>
      </w:r>
      <w:r>
        <w:rPr>
          <w:spacing w:val="1"/>
        </w:rPr>
        <w:t xml:space="preserve"> </w:t>
      </w:r>
      <w:r>
        <w:t>regulations</w:t>
      </w:r>
    </w:p>
    <w:p w14:paraId="51D2C6C0" w14:textId="77777777" w:rsidR="008949EA" w:rsidRDefault="008949EA">
      <w:pPr>
        <w:pStyle w:val="BodyText"/>
        <w:rPr>
          <w:b/>
          <w:sz w:val="20"/>
        </w:rPr>
      </w:pPr>
    </w:p>
    <w:p w14:paraId="1E1F86C6" w14:textId="77777777" w:rsidR="008949EA" w:rsidRDefault="008949EA">
      <w:pPr>
        <w:pStyle w:val="BodyText"/>
        <w:rPr>
          <w:b/>
          <w:sz w:val="20"/>
        </w:rPr>
      </w:pPr>
    </w:p>
    <w:p w14:paraId="3A82174C" w14:textId="77777777" w:rsidR="008949EA" w:rsidRDefault="008949EA">
      <w:pPr>
        <w:pStyle w:val="BodyText"/>
        <w:rPr>
          <w:b/>
          <w:sz w:val="20"/>
        </w:rPr>
      </w:pPr>
    </w:p>
    <w:p w14:paraId="2BC48F62" w14:textId="77777777" w:rsidR="008949EA" w:rsidRDefault="008949EA">
      <w:pPr>
        <w:pStyle w:val="BodyText"/>
        <w:rPr>
          <w:b/>
          <w:sz w:val="20"/>
        </w:rPr>
      </w:pPr>
    </w:p>
    <w:p w14:paraId="2EBD7519" w14:textId="671FF5D6" w:rsidR="008949EA" w:rsidRDefault="0084730D">
      <w:pPr>
        <w:pStyle w:val="BodyText"/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A43FD1" wp14:editId="0A2FCEDF">
                <wp:simplePos x="0" y="0"/>
                <wp:positionH relativeFrom="page">
                  <wp:posOffset>388620</wp:posOffset>
                </wp:positionH>
                <wp:positionV relativeFrom="paragraph">
                  <wp:posOffset>240030</wp:posOffset>
                </wp:positionV>
                <wp:extent cx="6995160" cy="421005"/>
                <wp:effectExtent l="7620" t="11430" r="7620" b="5715"/>
                <wp:wrapTopAndBottom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2100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31193" w14:textId="77777777" w:rsidR="008949EA" w:rsidRDefault="0084730D">
                            <w:pPr>
                              <w:pStyle w:val="BodyText"/>
                              <w:spacing w:line="165" w:lineRule="exact"/>
                              <w:ind w:left="102"/>
                            </w:pPr>
                            <w:r>
                              <w:t xml:space="preserve">U.S. - Massachusetts - Right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Know List</w:t>
                            </w:r>
                          </w:p>
                          <w:p w14:paraId="171606D4" w14:textId="77777777" w:rsidR="008949EA" w:rsidRDefault="0084730D">
                            <w:pPr>
                              <w:pStyle w:val="BodyText"/>
                              <w:spacing w:before="3"/>
                              <w:ind w:left="102"/>
                            </w:pPr>
                            <w:r>
                              <w:t>U.S. - New Jersey - Right to Know Hazardous Substance List</w:t>
                            </w:r>
                          </w:p>
                          <w:p w14:paraId="43109F00" w14:textId="77777777" w:rsidR="008949EA" w:rsidRDefault="0084730D">
                            <w:pPr>
                              <w:pStyle w:val="BodyText"/>
                              <w:spacing w:before="5"/>
                              <w:ind w:left="102"/>
                            </w:pPr>
                            <w:r>
                              <w:t>U.S. - Pennsylvania - RTK (Right to Know)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3FD1" id="Text Box 6" o:spid="_x0000_s1053" type="#_x0000_t202" style="position:absolute;margin-left:30.6pt;margin-top:18.9pt;width:550.8pt;height:33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" filled="f" strokeweight=".20497mm">
                <v:textbox inset="0,0,0,0">
                  <w:txbxContent>
                    <w:p w14:paraId="1A931193" w14:textId="77777777" w:rsidR="008949EA" w:rsidRDefault="0084730D">
                      <w:pPr>
                        <w:pStyle w:val="BodyText"/>
                        <w:spacing w:line="165" w:lineRule="exact"/>
                        <w:ind w:left="102"/>
                      </w:pPr>
                      <w:r>
                        <w:t xml:space="preserve">U.S. - Massachusetts - Right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Know List</w:t>
                      </w:r>
                    </w:p>
                    <w:p w14:paraId="171606D4" w14:textId="77777777" w:rsidR="008949EA" w:rsidRDefault="0084730D">
                      <w:pPr>
                        <w:pStyle w:val="BodyText"/>
                        <w:spacing w:before="3"/>
                        <w:ind w:left="102"/>
                      </w:pPr>
                      <w:r>
                        <w:t>U.S. - New Jersey - Right to Know Hazardous Substance List</w:t>
                      </w:r>
                    </w:p>
                    <w:p w14:paraId="43109F00" w14:textId="77777777" w:rsidR="008949EA" w:rsidRDefault="0084730D">
                      <w:pPr>
                        <w:pStyle w:val="BodyText"/>
                        <w:spacing w:before="5"/>
                        <w:ind w:left="102"/>
                      </w:pPr>
                      <w:r>
                        <w:t>U.S. - Pennsylvania - RTK (Right to Know) 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421966" w14:textId="77777777" w:rsidR="008949EA" w:rsidRDefault="008949EA">
      <w:pPr>
        <w:pStyle w:val="BodyText"/>
        <w:rPr>
          <w:b/>
          <w:sz w:val="20"/>
        </w:rPr>
      </w:pPr>
    </w:p>
    <w:p w14:paraId="43D52550" w14:textId="7F787242" w:rsidR="008949EA" w:rsidRDefault="0084730D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A30FC7B" wp14:editId="52541A0E">
                <wp:simplePos x="0" y="0"/>
                <wp:positionH relativeFrom="page">
                  <wp:posOffset>388620</wp:posOffset>
                </wp:positionH>
                <wp:positionV relativeFrom="paragraph">
                  <wp:posOffset>102870</wp:posOffset>
                </wp:positionV>
                <wp:extent cx="6995160" cy="303530"/>
                <wp:effectExtent l="7620" t="10795" r="7620" b="9525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0353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2EEBC" w14:textId="77777777" w:rsidR="008949EA" w:rsidRDefault="0084730D">
                            <w:pPr>
                              <w:pStyle w:val="BodyText"/>
                              <w:spacing w:line="167" w:lineRule="exact"/>
                              <w:ind w:left="102"/>
                            </w:pPr>
                            <w:r>
                              <w:t>U.S. - New Jersey - Right to Know Hazardous Substance List</w:t>
                            </w:r>
                          </w:p>
                          <w:p w14:paraId="7F9D97DB" w14:textId="77777777" w:rsidR="008949EA" w:rsidRDefault="0084730D">
                            <w:pPr>
                              <w:pStyle w:val="BodyText"/>
                              <w:spacing w:before="5"/>
                              <w:ind w:left="102"/>
                            </w:pPr>
                            <w:r>
                              <w:t>U.S. - Pennsylvania - RTK (Right to Know)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FC7B" id="Text Box 5" o:spid="_x0000_s1054" type="#_x0000_t202" style="position:absolute;margin-left:30.6pt;margin-top:8.1pt;width:550.8pt;height:23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" filled="f" strokeweight=".20497mm">
                <v:textbox inset="0,0,0,0">
                  <w:txbxContent>
                    <w:p w14:paraId="6352EEBC" w14:textId="77777777" w:rsidR="008949EA" w:rsidRDefault="0084730D">
                      <w:pPr>
                        <w:pStyle w:val="BodyText"/>
                        <w:spacing w:line="167" w:lineRule="exact"/>
                        <w:ind w:left="102"/>
                      </w:pPr>
                      <w:r>
                        <w:t>U.S. - New Jersey - Right to Know Hazardous Substance List</w:t>
                      </w:r>
                    </w:p>
                    <w:p w14:paraId="7F9D97DB" w14:textId="77777777" w:rsidR="008949EA" w:rsidRDefault="0084730D">
                      <w:pPr>
                        <w:pStyle w:val="BodyText"/>
                        <w:spacing w:before="5"/>
                        <w:ind w:left="102"/>
                      </w:pPr>
                      <w:r>
                        <w:t>U.S. - Pennsylvania - RTK (Right to Know) 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053DEF" w14:textId="77777777" w:rsidR="008949EA" w:rsidRDefault="008949EA">
      <w:pPr>
        <w:pStyle w:val="BodyText"/>
        <w:rPr>
          <w:b/>
          <w:sz w:val="20"/>
        </w:rPr>
      </w:pPr>
    </w:p>
    <w:p w14:paraId="5B25EBCA" w14:textId="2C160FD3" w:rsidR="008949EA" w:rsidRDefault="0084730D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52E66E" wp14:editId="6815EC45">
                <wp:simplePos x="0" y="0"/>
                <wp:positionH relativeFrom="page">
                  <wp:posOffset>388620</wp:posOffset>
                </wp:positionH>
                <wp:positionV relativeFrom="paragraph">
                  <wp:posOffset>161925</wp:posOffset>
                </wp:positionV>
                <wp:extent cx="6995160" cy="186055"/>
                <wp:effectExtent l="7620" t="6350" r="7620" b="762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8605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E6E5" w14:textId="77777777" w:rsidR="008949EA" w:rsidRDefault="0084730D">
                            <w:pPr>
                              <w:pStyle w:val="BodyText"/>
                              <w:spacing w:line="175" w:lineRule="exact"/>
                              <w:ind w:left="102"/>
                            </w:pPr>
                            <w:r>
                              <w:t>U.S. - New Jersey - Right to Know Hazardous Substance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E66E" id="Text Box 4" o:spid="_x0000_s1055" type="#_x0000_t202" style="position:absolute;margin-left:30.6pt;margin-top:12.75pt;width:550.8pt;height:14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" filled="f" strokeweight=".20497mm">
                <v:textbox inset="0,0,0,0">
                  <w:txbxContent>
                    <w:p w14:paraId="7C02E6E5" w14:textId="77777777" w:rsidR="008949EA" w:rsidRDefault="0084730D">
                      <w:pPr>
                        <w:pStyle w:val="BodyText"/>
                        <w:spacing w:line="175" w:lineRule="exact"/>
                        <w:ind w:left="102"/>
                      </w:pPr>
                      <w:r>
                        <w:t>U.S. - New Jersey - Right to Know Hazardous Substance List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388C9" w14:textId="77777777" w:rsidR="008949EA" w:rsidRDefault="0084730D">
      <w:pPr>
        <w:spacing w:before="101"/>
        <w:ind w:left="320"/>
        <w:rPr>
          <w:b/>
          <w:sz w:val="20"/>
        </w:rPr>
      </w:pPr>
      <w:r>
        <w:rPr>
          <w:b/>
          <w:sz w:val="20"/>
        </w:rPr>
        <w:t>SECTION 16: Other information</w:t>
      </w:r>
    </w:p>
    <w:p w14:paraId="46337025" w14:textId="546A12AD" w:rsidR="008949EA" w:rsidRDefault="0084730D">
      <w:pPr>
        <w:pStyle w:val="BodyText"/>
        <w:tabs>
          <w:tab w:val="left" w:pos="3859"/>
        </w:tabs>
        <w:spacing w:before="72"/>
        <w:ind w:left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5EEB72" wp14:editId="2AB3F27B">
                <wp:simplePos x="0" y="0"/>
                <wp:positionH relativeFrom="page">
                  <wp:posOffset>388620</wp:posOffset>
                </wp:positionH>
                <wp:positionV relativeFrom="paragraph">
                  <wp:posOffset>-567690</wp:posOffset>
                </wp:positionV>
                <wp:extent cx="6995160" cy="149225"/>
                <wp:effectExtent l="7620" t="10795" r="7620" b="114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002F4" w14:textId="77777777" w:rsidR="008949EA" w:rsidRDefault="0084730D">
                            <w:pPr>
                              <w:spacing w:line="165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3-Iodo-2-propynyl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butylcarbamate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(55406-53-6)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EB72" id="Text Box 3" o:spid="_x0000_s1056" type="#_x0000_t202" style="position:absolute;left:0;text-align:left;margin-left:30.6pt;margin-top:-44.7pt;width:550.8pt;height:11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" filled="f" strokeweight=".20497mm">
                <v:textbox inset="0,0,0,0">
                  <w:txbxContent>
                    <w:p w14:paraId="1F3002F4" w14:textId="77777777" w:rsidR="008949EA" w:rsidRDefault="0084730D">
                      <w:pPr>
                        <w:spacing w:line="165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3-Iodo-2-propynyl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butylcarbamate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(55406-53-6)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B33F4" wp14:editId="211B93BA">
                <wp:simplePos x="0" y="0"/>
                <wp:positionH relativeFrom="page">
                  <wp:posOffset>388620</wp:posOffset>
                </wp:positionH>
                <wp:positionV relativeFrom="paragraph">
                  <wp:posOffset>-1201420</wp:posOffset>
                </wp:positionV>
                <wp:extent cx="6995160" cy="149225"/>
                <wp:effectExtent l="7620" t="5715" r="762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922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A2498" w14:textId="77777777" w:rsidR="008949EA" w:rsidRDefault="0084730D">
                            <w:pPr>
                              <w:spacing w:line="165" w:lineRule="exact"/>
                              <w:ind w:left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POTASSIUM HYDROXIDE (1310-58-3)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33F4" id="Text Box 2" o:spid="_x0000_s1057" type="#_x0000_t202" style="position:absolute;left:0;text-align:left;margin-left:30.6pt;margin-top:-94.6pt;width:550.8pt;height: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" filled="f" strokeweight=".20497mm">
                <v:textbox inset="0,0,0,0">
                  <w:txbxContent>
                    <w:p w14:paraId="39CA2498" w14:textId="77777777" w:rsidR="008949EA" w:rsidRDefault="0084730D">
                      <w:pPr>
                        <w:spacing w:line="165" w:lineRule="exact"/>
                        <w:ind w:left="10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POTASSIUM HYDROXIDE (1310-58-3)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Other</w:t>
      </w:r>
      <w:r>
        <w:rPr>
          <w:spacing w:val="-4"/>
        </w:rPr>
        <w:t xml:space="preserve"> </w:t>
      </w:r>
      <w:r>
        <w:t>information</w:t>
      </w:r>
      <w:r>
        <w:tab/>
        <w:t>:</w:t>
      </w:r>
      <w:r>
        <w:rPr>
          <w:spacing w:val="25"/>
        </w:rPr>
        <w:t xml:space="preserve"> </w:t>
      </w:r>
      <w:r>
        <w:rPr>
          <w:spacing w:val="-3"/>
        </w:rPr>
        <w:t>None.</w:t>
      </w:r>
    </w:p>
    <w:p w14:paraId="3E620F36" w14:textId="77777777" w:rsidR="008949EA" w:rsidRDefault="008949EA">
      <w:pPr>
        <w:sectPr w:rsidR="008949EA">
          <w:pgSz w:w="12240" w:h="15840"/>
          <w:pgMar w:top="1500" w:right="360" w:bottom="920" w:left="400" w:header="714" w:footer="727" w:gutter="0"/>
          <w:cols w:space="720"/>
        </w:sectPr>
      </w:pPr>
    </w:p>
    <w:p w14:paraId="52EE674D" w14:textId="77777777" w:rsidR="008949EA" w:rsidRDefault="008949EA">
      <w:pPr>
        <w:pStyle w:val="BodyText"/>
        <w:spacing w:before="4"/>
        <w:rPr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847"/>
        <w:gridCol w:w="6248"/>
      </w:tblGrid>
      <w:tr w:rsidR="008949EA" w14:paraId="0DEA8596" w14:textId="77777777">
        <w:trPr>
          <w:trHeight w:val="228"/>
        </w:trPr>
        <w:tc>
          <w:tcPr>
            <w:tcW w:w="10678" w:type="dxa"/>
            <w:gridSpan w:val="3"/>
            <w:tcBorders>
              <w:top w:val="single" w:sz="4" w:space="0" w:color="000000"/>
            </w:tcBorders>
          </w:tcPr>
          <w:p w14:paraId="1EFDE944" w14:textId="77777777" w:rsidR="008949EA" w:rsidRDefault="0084730D">
            <w:pPr>
              <w:pStyle w:val="TableParagraph"/>
              <w:spacing w:before="37"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Full text of H-phrases:</w:t>
            </w:r>
          </w:p>
        </w:tc>
      </w:tr>
      <w:tr w:rsidR="008949EA" w14:paraId="289A4D7D" w14:textId="77777777">
        <w:trPr>
          <w:trHeight w:val="199"/>
        </w:trPr>
        <w:tc>
          <w:tcPr>
            <w:tcW w:w="583" w:type="dxa"/>
          </w:tcPr>
          <w:p w14:paraId="79138196" w14:textId="77777777" w:rsidR="008949EA" w:rsidRDefault="0084730D">
            <w:pPr>
              <w:pStyle w:val="TableParagraph"/>
              <w:spacing w:before="3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7C5F5D3C" w14:textId="77777777" w:rsidR="008949EA" w:rsidRDefault="0084730D">
            <w:pPr>
              <w:pStyle w:val="TableParagraph"/>
              <w:spacing w:before="3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Acute Tox. 3 (Dermal)</w:t>
            </w:r>
          </w:p>
        </w:tc>
        <w:tc>
          <w:tcPr>
            <w:tcW w:w="6248" w:type="dxa"/>
          </w:tcPr>
          <w:p w14:paraId="7188CFD7" w14:textId="77777777" w:rsidR="008949EA" w:rsidRDefault="0084730D">
            <w:pPr>
              <w:pStyle w:val="TableParagraph"/>
              <w:spacing w:before="3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Acute toxicity (dermal) Category 3</w:t>
            </w:r>
          </w:p>
        </w:tc>
      </w:tr>
      <w:tr w:rsidR="008949EA" w14:paraId="16302E8A" w14:textId="77777777">
        <w:trPr>
          <w:trHeight w:val="203"/>
        </w:trPr>
        <w:tc>
          <w:tcPr>
            <w:tcW w:w="583" w:type="dxa"/>
          </w:tcPr>
          <w:p w14:paraId="429B7AEB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61C76049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Acute Tox. 3 (</w:t>
            </w:r>
            <w:proofErr w:type="spellStart"/>
            <w:proofErr w:type="gramStart"/>
            <w:r>
              <w:rPr>
                <w:sz w:val="16"/>
              </w:rPr>
              <w:t>Inhalation:dust</w:t>
            </w:r>
            <w:proofErr w:type="gramEnd"/>
            <w:r>
              <w:rPr>
                <w:sz w:val="16"/>
              </w:rPr>
              <w:t>,mist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248" w:type="dxa"/>
          </w:tcPr>
          <w:p w14:paraId="38C5C555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Acute toxicity (</w:t>
            </w:r>
            <w:proofErr w:type="spellStart"/>
            <w:proofErr w:type="gramStart"/>
            <w:r>
              <w:rPr>
                <w:sz w:val="16"/>
              </w:rPr>
              <w:t>inhalation:dust</w:t>
            </w:r>
            <w:proofErr w:type="gramEnd"/>
            <w:r>
              <w:rPr>
                <w:sz w:val="16"/>
              </w:rPr>
              <w:t>,mist</w:t>
            </w:r>
            <w:proofErr w:type="spellEnd"/>
            <w:r>
              <w:rPr>
                <w:sz w:val="16"/>
              </w:rPr>
              <w:t>) Category 3</w:t>
            </w:r>
          </w:p>
        </w:tc>
      </w:tr>
      <w:tr w:rsidR="008949EA" w14:paraId="0BCC5280" w14:textId="77777777">
        <w:trPr>
          <w:trHeight w:val="204"/>
        </w:trPr>
        <w:tc>
          <w:tcPr>
            <w:tcW w:w="583" w:type="dxa"/>
          </w:tcPr>
          <w:p w14:paraId="517623BF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C463865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Acute Tox. 4 (Dermal)</w:t>
            </w:r>
          </w:p>
        </w:tc>
        <w:tc>
          <w:tcPr>
            <w:tcW w:w="6248" w:type="dxa"/>
          </w:tcPr>
          <w:p w14:paraId="6CEE44A5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Acute toxicity (dermal) Category 4</w:t>
            </w:r>
          </w:p>
        </w:tc>
      </w:tr>
      <w:tr w:rsidR="008949EA" w14:paraId="4A6D4F3A" w14:textId="77777777">
        <w:trPr>
          <w:trHeight w:val="204"/>
        </w:trPr>
        <w:tc>
          <w:tcPr>
            <w:tcW w:w="583" w:type="dxa"/>
          </w:tcPr>
          <w:p w14:paraId="3885A2FC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79CA7702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Acute Tox. 4 (Inhalation)</w:t>
            </w:r>
          </w:p>
        </w:tc>
        <w:tc>
          <w:tcPr>
            <w:tcW w:w="6248" w:type="dxa"/>
          </w:tcPr>
          <w:p w14:paraId="67448348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Acute toxicity (inhalation) Category 4</w:t>
            </w:r>
          </w:p>
        </w:tc>
      </w:tr>
      <w:tr w:rsidR="008949EA" w14:paraId="1B413783" w14:textId="77777777">
        <w:trPr>
          <w:trHeight w:val="204"/>
        </w:trPr>
        <w:tc>
          <w:tcPr>
            <w:tcW w:w="583" w:type="dxa"/>
          </w:tcPr>
          <w:p w14:paraId="5E853764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7AAD092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Acute Tox. 4 (Oral)</w:t>
            </w:r>
          </w:p>
        </w:tc>
        <w:tc>
          <w:tcPr>
            <w:tcW w:w="6248" w:type="dxa"/>
          </w:tcPr>
          <w:p w14:paraId="2F103154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Acute toxicity (oral) Category 4</w:t>
            </w:r>
          </w:p>
        </w:tc>
      </w:tr>
      <w:tr w:rsidR="008949EA" w14:paraId="7C256435" w14:textId="77777777">
        <w:trPr>
          <w:trHeight w:val="203"/>
        </w:trPr>
        <w:tc>
          <w:tcPr>
            <w:tcW w:w="583" w:type="dxa"/>
          </w:tcPr>
          <w:p w14:paraId="2FFB67D2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5ACAA4DA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Aquatic Acute 1</w:t>
            </w:r>
          </w:p>
        </w:tc>
        <w:tc>
          <w:tcPr>
            <w:tcW w:w="6248" w:type="dxa"/>
          </w:tcPr>
          <w:p w14:paraId="2B231690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Hazardous to the aquatic environment - Acute Hazard Category 1</w:t>
            </w:r>
          </w:p>
        </w:tc>
      </w:tr>
      <w:tr w:rsidR="008949EA" w14:paraId="0B2C1E6D" w14:textId="77777777">
        <w:trPr>
          <w:trHeight w:val="203"/>
        </w:trPr>
        <w:tc>
          <w:tcPr>
            <w:tcW w:w="583" w:type="dxa"/>
          </w:tcPr>
          <w:p w14:paraId="4182338C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B006A16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Aquatic Chronic 1</w:t>
            </w:r>
          </w:p>
        </w:tc>
        <w:tc>
          <w:tcPr>
            <w:tcW w:w="6248" w:type="dxa"/>
          </w:tcPr>
          <w:p w14:paraId="19F29ADF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Hazardous to the aquatic environment - Chronic Hazard Category 1</w:t>
            </w:r>
          </w:p>
        </w:tc>
      </w:tr>
      <w:tr w:rsidR="008949EA" w14:paraId="50EC8A62" w14:textId="77777777">
        <w:trPr>
          <w:trHeight w:val="204"/>
        </w:trPr>
        <w:tc>
          <w:tcPr>
            <w:tcW w:w="583" w:type="dxa"/>
          </w:tcPr>
          <w:p w14:paraId="36980507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0105B7B0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Eye Dam. 1</w:t>
            </w:r>
          </w:p>
        </w:tc>
        <w:tc>
          <w:tcPr>
            <w:tcW w:w="6248" w:type="dxa"/>
          </w:tcPr>
          <w:p w14:paraId="53647BC1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Serious eye damage/eye irritation Category 1</w:t>
            </w:r>
          </w:p>
        </w:tc>
      </w:tr>
      <w:tr w:rsidR="008949EA" w14:paraId="2D3A8075" w14:textId="77777777">
        <w:trPr>
          <w:trHeight w:val="204"/>
        </w:trPr>
        <w:tc>
          <w:tcPr>
            <w:tcW w:w="583" w:type="dxa"/>
          </w:tcPr>
          <w:p w14:paraId="1D85ACCB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2C429D65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Skin Corr. 1A</w:t>
            </w:r>
          </w:p>
        </w:tc>
        <w:tc>
          <w:tcPr>
            <w:tcW w:w="6248" w:type="dxa"/>
          </w:tcPr>
          <w:p w14:paraId="129D07A2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Skin corrosion/irritation Category 1A</w:t>
            </w:r>
          </w:p>
        </w:tc>
      </w:tr>
      <w:tr w:rsidR="008949EA" w14:paraId="1E69454B" w14:textId="77777777">
        <w:trPr>
          <w:trHeight w:val="204"/>
        </w:trPr>
        <w:tc>
          <w:tcPr>
            <w:tcW w:w="583" w:type="dxa"/>
          </w:tcPr>
          <w:p w14:paraId="385EE198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2B015CEF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 xml:space="preserve">Skin </w:t>
            </w:r>
            <w:proofErr w:type="spellStart"/>
            <w:r>
              <w:rPr>
                <w:sz w:val="16"/>
              </w:rPr>
              <w:t>Irrit</w:t>
            </w:r>
            <w:proofErr w:type="spellEnd"/>
            <w:r>
              <w:rPr>
                <w:sz w:val="16"/>
              </w:rPr>
              <w:t>. 2</w:t>
            </w:r>
          </w:p>
        </w:tc>
        <w:tc>
          <w:tcPr>
            <w:tcW w:w="6248" w:type="dxa"/>
          </w:tcPr>
          <w:p w14:paraId="6E57190F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Skin corrosion/irritation Category 2</w:t>
            </w:r>
          </w:p>
        </w:tc>
      </w:tr>
      <w:tr w:rsidR="008949EA" w14:paraId="1D8DC5CD" w14:textId="77777777">
        <w:trPr>
          <w:trHeight w:val="203"/>
        </w:trPr>
        <w:tc>
          <w:tcPr>
            <w:tcW w:w="583" w:type="dxa"/>
          </w:tcPr>
          <w:p w14:paraId="47941700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17434327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Skin Sens. 1</w:t>
            </w:r>
          </w:p>
        </w:tc>
        <w:tc>
          <w:tcPr>
            <w:tcW w:w="6248" w:type="dxa"/>
          </w:tcPr>
          <w:p w14:paraId="0A73F514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Skin sensitization Category 1</w:t>
            </w:r>
          </w:p>
        </w:tc>
      </w:tr>
      <w:tr w:rsidR="008949EA" w14:paraId="28803EBF" w14:textId="77777777">
        <w:trPr>
          <w:trHeight w:val="203"/>
        </w:trPr>
        <w:tc>
          <w:tcPr>
            <w:tcW w:w="583" w:type="dxa"/>
          </w:tcPr>
          <w:p w14:paraId="62EA1287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48D5A2B4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STOT RE 1</w:t>
            </w:r>
          </w:p>
        </w:tc>
        <w:tc>
          <w:tcPr>
            <w:tcW w:w="6248" w:type="dxa"/>
          </w:tcPr>
          <w:p w14:paraId="46CFAF2D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Specific target organ toxicity (repeated exposure) Category 1</w:t>
            </w:r>
          </w:p>
        </w:tc>
      </w:tr>
      <w:tr w:rsidR="008949EA" w14:paraId="02537433" w14:textId="77777777">
        <w:trPr>
          <w:trHeight w:val="204"/>
        </w:trPr>
        <w:tc>
          <w:tcPr>
            <w:tcW w:w="583" w:type="dxa"/>
          </w:tcPr>
          <w:p w14:paraId="5AF3E05B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58F2DB06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H302</w:t>
            </w:r>
          </w:p>
        </w:tc>
        <w:tc>
          <w:tcPr>
            <w:tcW w:w="6248" w:type="dxa"/>
          </w:tcPr>
          <w:p w14:paraId="77C95875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Harmful if swallowed</w:t>
            </w:r>
          </w:p>
        </w:tc>
      </w:tr>
      <w:tr w:rsidR="008949EA" w14:paraId="38EF2F25" w14:textId="77777777">
        <w:trPr>
          <w:trHeight w:val="204"/>
        </w:trPr>
        <w:tc>
          <w:tcPr>
            <w:tcW w:w="583" w:type="dxa"/>
          </w:tcPr>
          <w:p w14:paraId="569D6706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6F86283F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H305</w:t>
            </w:r>
          </w:p>
        </w:tc>
        <w:tc>
          <w:tcPr>
            <w:tcW w:w="6248" w:type="dxa"/>
          </w:tcPr>
          <w:p w14:paraId="08C2EC48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May be fatal if swallowed or enters airways</w:t>
            </w:r>
          </w:p>
        </w:tc>
      </w:tr>
      <w:tr w:rsidR="008949EA" w14:paraId="711CC24C" w14:textId="77777777">
        <w:trPr>
          <w:trHeight w:val="204"/>
        </w:trPr>
        <w:tc>
          <w:tcPr>
            <w:tcW w:w="583" w:type="dxa"/>
          </w:tcPr>
          <w:p w14:paraId="4AF05FA1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02917E61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H311</w:t>
            </w:r>
          </w:p>
        </w:tc>
        <w:tc>
          <w:tcPr>
            <w:tcW w:w="6248" w:type="dxa"/>
          </w:tcPr>
          <w:p w14:paraId="22AA0F61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Toxic in contact with skin</w:t>
            </w:r>
          </w:p>
        </w:tc>
      </w:tr>
      <w:tr w:rsidR="008949EA" w14:paraId="4C707F9F" w14:textId="77777777">
        <w:trPr>
          <w:trHeight w:val="203"/>
        </w:trPr>
        <w:tc>
          <w:tcPr>
            <w:tcW w:w="583" w:type="dxa"/>
          </w:tcPr>
          <w:p w14:paraId="7756C814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5746ABD0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H312</w:t>
            </w:r>
          </w:p>
        </w:tc>
        <w:tc>
          <w:tcPr>
            <w:tcW w:w="6248" w:type="dxa"/>
          </w:tcPr>
          <w:p w14:paraId="4D3A30D7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Harmful in contact with skin</w:t>
            </w:r>
          </w:p>
        </w:tc>
      </w:tr>
      <w:tr w:rsidR="008949EA" w14:paraId="663CAED4" w14:textId="77777777">
        <w:trPr>
          <w:trHeight w:val="203"/>
        </w:trPr>
        <w:tc>
          <w:tcPr>
            <w:tcW w:w="583" w:type="dxa"/>
          </w:tcPr>
          <w:p w14:paraId="12DCD699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D216B46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H314</w:t>
            </w:r>
          </w:p>
        </w:tc>
        <w:tc>
          <w:tcPr>
            <w:tcW w:w="6248" w:type="dxa"/>
          </w:tcPr>
          <w:p w14:paraId="461D1F0A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Causes severe skin burns and eye damage</w:t>
            </w:r>
          </w:p>
        </w:tc>
      </w:tr>
      <w:tr w:rsidR="008949EA" w14:paraId="7652D9F5" w14:textId="77777777">
        <w:trPr>
          <w:trHeight w:val="204"/>
        </w:trPr>
        <w:tc>
          <w:tcPr>
            <w:tcW w:w="583" w:type="dxa"/>
          </w:tcPr>
          <w:p w14:paraId="410BDFF2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7F9B1416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H315</w:t>
            </w:r>
          </w:p>
        </w:tc>
        <w:tc>
          <w:tcPr>
            <w:tcW w:w="6248" w:type="dxa"/>
          </w:tcPr>
          <w:p w14:paraId="7B5E93A3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Causes skin irritation</w:t>
            </w:r>
          </w:p>
        </w:tc>
      </w:tr>
      <w:tr w:rsidR="008949EA" w14:paraId="345BC274" w14:textId="77777777">
        <w:trPr>
          <w:trHeight w:val="204"/>
        </w:trPr>
        <w:tc>
          <w:tcPr>
            <w:tcW w:w="583" w:type="dxa"/>
          </w:tcPr>
          <w:p w14:paraId="6380950C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56E2CFBD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H317</w:t>
            </w:r>
          </w:p>
        </w:tc>
        <w:tc>
          <w:tcPr>
            <w:tcW w:w="6248" w:type="dxa"/>
          </w:tcPr>
          <w:p w14:paraId="56487274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May cause an allergic skin reaction</w:t>
            </w:r>
          </w:p>
        </w:tc>
      </w:tr>
      <w:tr w:rsidR="008949EA" w14:paraId="5A8E7DD5" w14:textId="77777777">
        <w:trPr>
          <w:trHeight w:val="203"/>
        </w:trPr>
        <w:tc>
          <w:tcPr>
            <w:tcW w:w="583" w:type="dxa"/>
          </w:tcPr>
          <w:p w14:paraId="3F3FAEB6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091E5C67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H318</w:t>
            </w:r>
          </w:p>
        </w:tc>
        <w:tc>
          <w:tcPr>
            <w:tcW w:w="6248" w:type="dxa"/>
          </w:tcPr>
          <w:p w14:paraId="6CCB9E8D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Causes serious eye damage</w:t>
            </w:r>
          </w:p>
        </w:tc>
      </w:tr>
      <w:tr w:rsidR="008949EA" w14:paraId="762E5AA8" w14:textId="77777777">
        <w:trPr>
          <w:trHeight w:val="203"/>
        </w:trPr>
        <w:tc>
          <w:tcPr>
            <w:tcW w:w="583" w:type="dxa"/>
          </w:tcPr>
          <w:p w14:paraId="277E42E6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1D94853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H331</w:t>
            </w:r>
          </w:p>
        </w:tc>
        <w:tc>
          <w:tcPr>
            <w:tcW w:w="6248" w:type="dxa"/>
          </w:tcPr>
          <w:p w14:paraId="77B858AA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Toxic if inhaled</w:t>
            </w:r>
          </w:p>
        </w:tc>
      </w:tr>
      <w:tr w:rsidR="008949EA" w14:paraId="76BCF889" w14:textId="77777777">
        <w:trPr>
          <w:trHeight w:val="203"/>
        </w:trPr>
        <w:tc>
          <w:tcPr>
            <w:tcW w:w="583" w:type="dxa"/>
          </w:tcPr>
          <w:p w14:paraId="6B58C442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476E011A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H332</w:t>
            </w:r>
          </w:p>
        </w:tc>
        <w:tc>
          <w:tcPr>
            <w:tcW w:w="6248" w:type="dxa"/>
          </w:tcPr>
          <w:p w14:paraId="622D164A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Harmful if inhaled</w:t>
            </w:r>
          </w:p>
        </w:tc>
      </w:tr>
      <w:tr w:rsidR="008949EA" w14:paraId="72D441F6" w14:textId="77777777">
        <w:trPr>
          <w:trHeight w:val="204"/>
        </w:trPr>
        <w:tc>
          <w:tcPr>
            <w:tcW w:w="583" w:type="dxa"/>
          </w:tcPr>
          <w:p w14:paraId="4A978FF0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379C0E1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H372</w:t>
            </w:r>
          </w:p>
        </w:tc>
        <w:tc>
          <w:tcPr>
            <w:tcW w:w="6248" w:type="dxa"/>
          </w:tcPr>
          <w:p w14:paraId="60E957A5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Causes damage to organs through prolonged or repeated exposure</w:t>
            </w:r>
          </w:p>
        </w:tc>
      </w:tr>
      <w:tr w:rsidR="008949EA" w14:paraId="38C52A39" w14:textId="77777777">
        <w:trPr>
          <w:trHeight w:val="204"/>
        </w:trPr>
        <w:tc>
          <w:tcPr>
            <w:tcW w:w="583" w:type="dxa"/>
          </w:tcPr>
          <w:p w14:paraId="53F35F38" w14:textId="77777777" w:rsidR="008949EA" w:rsidRDefault="0084730D">
            <w:pPr>
              <w:pStyle w:val="TableParagraph"/>
              <w:spacing w:before="7" w:line="176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3A98D411" w14:textId="77777777" w:rsidR="008949EA" w:rsidRDefault="0084730D">
            <w:pPr>
              <w:pStyle w:val="TableParagraph"/>
              <w:spacing w:before="7" w:line="176" w:lineRule="exact"/>
              <w:ind w:left="149"/>
              <w:rPr>
                <w:sz w:val="16"/>
              </w:rPr>
            </w:pPr>
            <w:r>
              <w:rPr>
                <w:sz w:val="16"/>
              </w:rPr>
              <w:t>H400</w:t>
            </w:r>
          </w:p>
        </w:tc>
        <w:tc>
          <w:tcPr>
            <w:tcW w:w="6248" w:type="dxa"/>
          </w:tcPr>
          <w:p w14:paraId="140C5929" w14:textId="77777777" w:rsidR="008949EA" w:rsidRDefault="0084730D">
            <w:pPr>
              <w:pStyle w:val="TableParagraph"/>
              <w:spacing w:before="7" w:line="176" w:lineRule="exact"/>
              <w:ind w:left="1279"/>
              <w:rPr>
                <w:sz w:val="16"/>
              </w:rPr>
            </w:pPr>
            <w:r>
              <w:rPr>
                <w:sz w:val="16"/>
              </w:rPr>
              <w:t>Very toxic to aquatic life</w:t>
            </w:r>
          </w:p>
        </w:tc>
      </w:tr>
      <w:tr w:rsidR="008949EA" w14:paraId="7B8F1CA0" w14:textId="77777777">
        <w:trPr>
          <w:trHeight w:val="191"/>
        </w:trPr>
        <w:tc>
          <w:tcPr>
            <w:tcW w:w="583" w:type="dxa"/>
          </w:tcPr>
          <w:p w14:paraId="7EF1AC9D" w14:textId="77777777" w:rsidR="008949EA" w:rsidRDefault="0084730D">
            <w:pPr>
              <w:pStyle w:val="TableParagraph"/>
              <w:spacing w:before="7" w:line="164" w:lineRule="exact"/>
              <w:ind w:left="97" w:right="126"/>
              <w:jc w:val="center"/>
              <w:rPr>
                <w:sz w:val="16"/>
              </w:rPr>
            </w:pPr>
            <w:r>
              <w:rPr>
                <w:sz w:val="16"/>
              </w:rPr>
              <w:t>------</w:t>
            </w:r>
          </w:p>
        </w:tc>
        <w:tc>
          <w:tcPr>
            <w:tcW w:w="3847" w:type="dxa"/>
          </w:tcPr>
          <w:p w14:paraId="1877F00F" w14:textId="77777777" w:rsidR="008949EA" w:rsidRDefault="0084730D">
            <w:pPr>
              <w:pStyle w:val="TableParagraph"/>
              <w:spacing w:before="7" w:line="164" w:lineRule="exact"/>
              <w:ind w:left="149"/>
              <w:rPr>
                <w:sz w:val="16"/>
              </w:rPr>
            </w:pPr>
            <w:r>
              <w:rPr>
                <w:sz w:val="16"/>
              </w:rPr>
              <w:t>H410</w:t>
            </w:r>
          </w:p>
        </w:tc>
        <w:tc>
          <w:tcPr>
            <w:tcW w:w="6248" w:type="dxa"/>
          </w:tcPr>
          <w:p w14:paraId="4C412E04" w14:textId="77777777" w:rsidR="008949EA" w:rsidRDefault="0084730D">
            <w:pPr>
              <w:pStyle w:val="TableParagraph"/>
              <w:spacing w:before="7" w:line="164" w:lineRule="exact"/>
              <w:ind w:left="1279"/>
              <w:rPr>
                <w:sz w:val="16"/>
              </w:rPr>
            </w:pPr>
            <w:r>
              <w:rPr>
                <w:sz w:val="16"/>
              </w:rPr>
              <w:t>Very toxic to aquatic life with long lasting effects</w:t>
            </w:r>
          </w:p>
        </w:tc>
      </w:tr>
    </w:tbl>
    <w:p w14:paraId="3C4A29C6" w14:textId="77777777" w:rsidR="008949EA" w:rsidRDefault="008949EA">
      <w:pPr>
        <w:pStyle w:val="BodyText"/>
        <w:rPr>
          <w:sz w:val="20"/>
        </w:rPr>
      </w:pPr>
    </w:p>
    <w:p w14:paraId="04317051" w14:textId="77777777" w:rsidR="008949EA" w:rsidRDefault="008949EA">
      <w:pPr>
        <w:pStyle w:val="BodyText"/>
        <w:spacing w:before="9"/>
        <w:rPr>
          <w:sz w:val="23"/>
        </w:rPr>
      </w:pPr>
    </w:p>
    <w:p w14:paraId="77AE8FAA" w14:textId="77777777" w:rsidR="008949EA" w:rsidRDefault="0084730D">
      <w:pPr>
        <w:spacing w:before="1"/>
        <w:ind w:left="320"/>
        <w:rPr>
          <w:sz w:val="14"/>
        </w:rPr>
      </w:pPr>
      <w:r>
        <w:rPr>
          <w:sz w:val="14"/>
        </w:rPr>
        <w:t>GHS US SDS</w:t>
      </w:r>
    </w:p>
    <w:p w14:paraId="7ECA6E75" w14:textId="77777777" w:rsidR="008949EA" w:rsidRDefault="008949EA">
      <w:pPr>
        <w:pStyle w:val="BodyText"/>
        <w:spacing w:before="2"/>
      </w:pPr>
    </w:p>
    <w:p w14:paraId="36FC6887" w14:textId="77777777" w:rsidR="008949EA" w:rsidRDefault="0084730D">
      <w:pPr>
        <w:ind w:left="320"/>
        <w:rPr>
          <w:i/>
          <w:sz w:val="12"/>
        </w:rPr>
      </w:pPr>
      <w:r>
        <w:rPr>
          <w:i/>
          <w:sz w:val="12"/>
        </w:rPr>
        <w:t xml:space="preserve">This information is based on our current knowledge and is intended to describe the product for the purposes of health, </w:t>
      </w:r>
      <w:proofErr w:type="gramStart"/>
      <w:r>
        <w:rPr>
          <w:i/>
          <w:sz w:val="12"/>
        </w:rPr>
        <w:t>safety</w:t>
      </w:r>
      <w:proofErr w:type="gramEnd"/>
      <w:r>
        <w:rPr>
          <w:i/>
          <w:sz w:val="12"/>
        </w:rPr>
        <w:t xml:space="preserve"> and environmental requirements only. It should not therefore be construed as guaranteeing any specific property of the product</w:t>
      </w:r>
    </w:p>
    <w:sectPr w:rsidR="008949EA">
      <w:pgSz w:w="12240" w:h="15840"/>
      <w:pgMar w:top="1500" w:right="360" w:bottom="920" w:left="400" w:header="714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C044" w14:textId="77777777" w:rsidR="006E4FC9" w:rsidRDefault="0084730D">
      <w:r>
        <w:separator/>
      </w:r>
    </w:p>
  </w:endnote>
  <w:endnote w:type="continuationSeparator" w:id="0">
    <w:p w14:paraId="53AF0D57" w14:textId="77777777" w:rsidR="006E4FC9" w:rsidRDefault="0084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FDF9" w14:textId="77777777" w:rsidR="0084730D" w:rsidRDefault="0084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1962" w14:textId="77777777" w:rsidR="0084730D" w:rsidRDefault="00847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3BC0" w14:textId="77777777" w:rsidR="0084730D" w:rsidRDefault="008473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1782" w14:textId="1CF57BF3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5416" behindDoc="1" locked="0" layoutInCell="1" allowOverlap="1" wp14:anchorId="27E8CF0C" wp14:editId="3D9BCC32">
              <wp:simplePos x="0" y="0"/>
              <wp:positionH relativeFrom="page">
                <wp:posOffset>388620</wp:posOffset>
              </wp:positionH>
              <wp:positionV relativeFrom="page">
                <wp:posOffset>9418955</wp:posOffset>
              </wp:positionV>
              <wp:extent cx="6729730" cy="133985"/>
              <wp:effectExtent l="7620" t="8255" r="6350" b="1016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730" cy="133985"/>
                        <a:chOff x="612" y="14833"/>
                        <a:chExt cx="10598" cy="211"/>
                      </a:xfrm>
                    </wpg:grpSpPr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0884" y="14866"/>
                          <a:ext cx="58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10889" y="14870"/>
                          <a:ext cx="0" cy="164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3"/>
                      <wps:cNvCnPr>
                        <a:cxnSpLocks noChangeShapeType="1"/>
                      </wps:cNvCnPr>
                      <wps:spPr bwMode="auto">
                        <a:xfrm>
                          <a:off x="10937" y="14870"/>
                          <a:ext cx="0" cy="164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10884" y="15038"/>
                          <a:ext cx="58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1"/>
                      <wps:cNvCnPr>
                        <a:cxnSpLocks noChangeShapeType="1"/>
                      </wps:cNvCnPr>
                      <wps:spPr bwMode="auto">
                        <a:xfrm>
                          <a:off x="612" y="14839"/>
                          <a:ext cx="10598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FBCCF" id="Group 10" o:spid="_x0000_s1026" style="position:absolute;margin-left:30.6pt;margin-top:741.65pt;width:529.9pt;height:10.55pt;z-index:-51064;mso-position-horizontal-relative:page;mso-position-vertical-relative:page" coordorigin="612,14833" coordsize="1059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">
              <v:line id="Line 15" o:spid="_x0000_s1027" style="position:absolute;visibility:visible;mso-wrap-style:square" from="10884,14866" to="10942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tHwAAAANsAAAAPAAAAZHJzL2Rvd25yZXYueG1sRE/NagIx&#10;EL4LfYcwBW+ardC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W/FbR8AAAADbAAAADwAAAAAA&#10;AAAAAAAAAAAHAgAAZHJzL2Rvd25yZXYueG1sUEsFBgAAAAADAAMAtwAAAPQCAAAAAA==&#10;" strokeweight=".58pt"/>
              <v:line id="Line 14" o:spid="_x0000_s1028" style="position:absolute;visibility:visible;mso-wrap-style:square" from="10889,14870" to="10889,1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" strokeweight=".58pt"/>
              <v:line id="Line 13" o:spid="_x0000_s1029" style="position:absolute;visibility:visible;mso-wrap-style:square" from="10937,14870" to="10937,1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" strokeweight=".20497mm"/>
              <v:line id="Line 12" o:spid="_x0000_s1030" style="position:absolute;visibility:visible;mso-wrap-style:square" from="10884,15038" to="10942,1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  <v:line id="Line 11" o:spid="_x0000_s1031" style="position:absolute;visibility:visible;mso-wrap-style:square" from="612,14839" to="11210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" strokeweight=".2049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440" behindDoc="1" locked="0" layoutInCell="1" allowOverlap="1" wp14:anchorId="295BCFC2" wp14:editId="06DA7CDB">
              <wp:simplePos x="0" y="0"/>
              <wp:positionH relativeFrom="page">
                <wp:posOffset>444500</wp:posOffset>
              </wp:positionH>
              <wp:positionV relativeFrom="page">
                <wp:posOffset>9427845</wp:posOffset>
              </wp:positionV>
              <wp:extent cx="469265" cy="124460"/>
              <wp:effectExtent l="0" t="0" r="635" b="127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FAB30" w14:textId="77777777" w:rsidR="008949EA" w:rsidRDefault="0084730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06/03/2015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BCFC2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5pt;margin-top:742.35pt;width:36.95pt;height:9.8pt;z-index:-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" filled="f" stroked="f">
              <v:textbox inset="0,0,0,0">
                <w:txbxContent>
                  <w:p w14:paraId="75FFAB30" w14:textId="77777777" w:rsidR="008949EA" w:rsidRDefault="0084730D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06/03/2015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464" behindDoc="1" locked="0" layoutInCell="1" allowOverlap="1" wp14:anchorId="423E1B7F" wp14:editId="4EB9000D">
              <wp:simplePos x="0" y="0"/>
              <wp:positionH relativeFrom="page">
                <wp:posOffset>2731770</wp:posOffset>
              </wp:positionH>
              <wp:positionV relativeFrom="page">
                <wp:posOffset>9427845</wp:posOffset>
              </wp:positionV>
              <wp:extent cx="669290" cy="124460"/>
              <wp:effectExtent l="0" t="0" r="0" b="127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85311" w14:textId="77777777" w:rsidR="008949EA" w:rsidRDefault="0084730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 (English 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E1B7F" id="_x0000_s1060" type="#_x0000_t202" style="position:absolute;margin-left:215.1pt;margin-top:742.35pt;width:52.7pt;height:9.8pt;z-index:-5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" filled="f" stroked="f">
              <v:textbox inset="0,0,0,0">
                <w:txbxContent>
                  <w:p w14:paraId="6A285311" w14:textId="77777777" w:rsidR="008949EA" w:rsidRDefault="0084730D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(English US)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488" behindDoc="1" locked="0" layoutInCell="1" allowOverlap="1" wp14:anchorId="63B19EB1" wp14:editId="4A36C2BC">
              <wp:simplePos x="0" y="0"/>
              <wp:positionH relativeFrom="page">
                <wp:posOffset>6788150</wp:posOffset>
              </wp:positionH>
              <wp:positionV relativeFrom="page">
                <wp:posOffset>9433560</wp:posOffset>
              </wp:positionV>
              <wp:extent cx="264160" cy="124460"/>
              <wp:effectExtent l="0" t="381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729EE" w14:textId="77777777" w:rsidR="008949EA" w:rsidRDefault="0084730D">
                          <w:pPr>
                            <w:spacing w:before="14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19EB1" id="_x0000_s1061" type="#_x0000_t202" style="position:absolute;margin-left:534.5pt;margin-top:742.8pt;width:20.8pt;height:9.8pt;z-index:-5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" filled="f" stroked="f">
              <v:textbox inset="0,0,0,0">
                <w:txbxContent>
                  <w:p w14:paraId="49C729EE" w14:textId="77777777" w:rsidR="008949EA" w:rsidRDefault="0084730D">
                    <w:pPr>
                      <w:spacing w:before="14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0E3F" w14:textId="77777777" w:rsidR="006E4FC9" w:rsidRDefault="0084730D">
      <w:r>
        <w:separator/>
      </w:r>
    </w:p>
  </w:footnote>
  <w:footnote w:type="continuationSeparator" w:id="0">
    <w:p w14:paraId="34C40661" w14:textId="77777777" w:rsidR="006E4FC9" w:rsidRDefault="0084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A6B6" w14:textId="77777777" w:rsidR="0084730D" w:rsidRDefault="0084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E792" w14:textId="77777777" w:rsidR="0084730D" w:rsidRDefault="00847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B6D1" w14:textId="77777777" w:rsidR="0084730D" w:rsidRDefault="008473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4034" w14:textId="01CECA04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392" behindDoc="1" locked="0" layoutInCell="1" allowOverlap="1" wp14:anchorId="0DFC6CDB" wp14:editId="5D9D97A0">
              <wp:simplePos x="0" y="0"/>
              <wp:positionH relativeFrom="page">
                <wp:posOffset>375920</wp:posOffset>
              </wp:positionH>
              <wp:positionV relativeFrom="page">
                <wp:posOffset>440690</wp:posOffset>
              </wp:positionV>
              <wp:extent cx="3873500" cy="532765"/>
              <wp:effectExtent l="4445" t="254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C77C" w14:textId="674E5F28" w:rsidR="008949EA" w:rsidRDefault="0084730D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POLAR-COOL LT SE BLUE</w:t>
                          </w:r>
                        </w:p>
                        <w:p w14:paraId="093892C7" w14:textId="77777777" w:rsidR="008949EA" w:rsidRDefault="0084730D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Safety Data Sheet</w:t>
                          </w:r>
                        </w:p>
                        <w:p w14:paraId="5A638EA5" w14:textId="77777777" w:rsidR="008949EA" w:rsidRDefault="0084730D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77, No.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Monday,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2012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Rules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C6CD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8" type="#_x0000_t202" style="position:absolute;margin-left:29.6pt;margin-top:34.7pt;width:305pt;height:41.95pt;z-index:-5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" filled="f" stroked="f">
              <v:textbox inset="0,0,0,0">
                <w:txbxContent>
                  <w:p w14:paraId="1EF3C77C" w14:textId="674E5F28" w:rsidR="008949EA" w:rsidRDefault="0084730D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POLAR-COOL LT SE BLUE</w:t>
                    </w:r>
                  </w:p>
                  <w:p w14:paraId="093892C7" w14:textId="77777777" w:rsidR="008949EA" w:rsidRDefault="0084730D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 Data Sheet</w:t>
                    </w:r>
                  </w:p>
                  <w:p w14:paraId="5A638EA5" w14:textId="77777777" w:rsidR="008949EA" w:rsidRDefault="0084730D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Federal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77, No.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Monday,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March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2012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Rules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14C6" w14:textId="4B7C6A59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512" behindDoc="1" locked="0" layoutInCell="1" allowOverlap="1" wp14:anchorId="3021D80D" wp14:editId="1BE8C28D">
              <wp:simplePos x="0" y="0"/>
              <wp:positionH relativeFrom="page">
                <wp:posOffset>379730</wp:posOffset>
              </wp:positionH>
              <wp:positionV relativeFrom="page">
                <wp:posOffset>996315</wp:posOffset>
              </wp:positionV>
              <wp:extent cx="6798310" cy="0"/>
              <wp:effectExtent l="8255" t="5715" r="13335" b="13335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831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0614C" id="Line 6" o:spid="_x0000_s1026" style="position:absolute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8.45pt" to="565.2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" strokeweight=".5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536" behindDoc="1" locked="0" layoutInCell="1" allowOverlap="1" wp14:anchorId="1D6A25D8" wp14:editId="5322F7DB">
              <wp:simplePos x="0" y="0"/>
              <wp:positionH relativeFrom="page">
                <wp:posOffset>375920</wp:posOffset>
              </wp:positionH>
              <wp:positionV relativeFrom="page">
                <wp:posOffset>440690</wp:posOffset>
              </wp:positionV>
              <wp:extent cx="3873500" cy="532765"/>
              <wp:effectExtent l="4445" t="254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87FA" w14:textId="77777777" w:rsidR="0084730D" w:rsidRDefault="0084730D" w:rsidP="0084730D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POLAR-COOL LT SE BLUE</w:t>
                          </w:r>
                        </w:p>
                        <w:p w14:paraId="01759F2A" w14:textId="77777777" w:rsidR="008949EA" w:rsidRDefault="0084730D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Safety Data Sheet</w:t>
                          </w:r>
                        </w:p>
                        <w:p w14:paraId="1867CD5A" w14:textId="77777777" w:rsidR="008949EA" w:rsidRDefault="0084730D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77, No.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Monday,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2012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Rules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25D8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9.6pt;margin-top:34.7pt;width:305pt;height:41.95pt;z-index:-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" filled="f" stroked="f">
              <v:textbox inset="0,0,0,0">
                <w:txbxContent>
                  <w:p w14:paraId="188687FA" w14:textId="77777777" w:rsidR="0084730D" w:rsidRDefault="0084730D" w:rsidP="0084730D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POLAR-COOL LT SE BLUE</w:t>
                    </w:r>
                  </w:p>
                  <w:p w14:paraId="01759F2A" w14:textId="77777777" w:rsidR="008949EA" w:rsidRDefault="0084730D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 Data Sheet</w:t>
                    </w:r>
                  </w:p>
                  <w:p w14:paraId="1867CD5A" w14:textId="77777777" w:rsidR="008949EA" w:rsidRDefault="0084730D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Federal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77, No.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Monday,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March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2012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Rules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A6E6" w14:textId="031568C4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560" behindDoc="1" locked="0" layoutInCell="1" allowOverlap="1" wp14:anchorId="0C3A8F03" wp14:editId="3DC32955">
              <wp:simplePos x="0" y="0"/>
              <wp:positionH relativeFrom="page">
                <wp:posOffset>375920</wp:posOffset>
              </wp:positionH>
              <wp:positionV relativeFrom="page">
                <wp:posOffset>440690</wp:posOffset>
              </wp:positionV>
              <wp:extent cx="3873500" cy="532765"/>
              <wp:effectExtent l="4445" t="254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B4387" w14:textId="77777777" w:rsidR="0084730D" w:rsidRDefault="0084730D" w:rsidP="0084730D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POLAR-COOL LT SE BLUE</w:t>
                          </w:r>
                        </w:p>
                        <w:p w14:paraId="5E70AFCF" w14:textId="77777777" w:rsidR="008949EA" w:rsidRDefault="0084730D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Safety Data Sheet</w:t>
                          </w:r>
                        </w:p>
                        <w:p w14:paraId="241591A9" w14:textId="77777777" w:rsidR="008949EA" w:rsidRDefault="0084730D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77, No.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Monday,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2012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Rules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A8F03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29.6pt;margin-top:34.7pt;width:305pt;height:41.95pt;z-index:-5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" filled="f" stroked="f">
              <v:textbox inset="0,0,0,0">
                <w:txbxContent>
                  <w:p w14:paraId="7C1B4387" w14:textId="77777777" w:rsidR="0084730D" w:rsidRDefault="0084730D" w:rsidP="0084730D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POLAR-COOL LT SE BLUE</w:t>
                    </w:r>
                  </w:p>
                  <w:p w14:paraId="5E70AFCF" w14:textId="77777777" w:rsidR="008949EA" w:rsidRDefault="0084730D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 Data Sheet</w:t>
                    </w:r>
                  </w:p>
                  <w:p w14:paraId="241591A9" w14:textId="77777777" w:rsidR="008949EA" w:rsidRDefault="0084730D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Federal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77, No.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Monday,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March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2012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Rules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A5C7" w14:textId="71FEB94A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584" behindDoc="1" locked="0" layoutInCell="1" allowOverlap="1" wp14:anchorId="3D8D1AC4" wp14:editId="508AA592">
              <wp:simplePos x="0" y="0"/>
              <wp:positionH relativeFrom="page">
                <wp:posOffset>379730</wp:posOffset>
              </wp:positionH>
              <wp:positionV relativeFrom="page">
                <wp:posOffset>1002665</wp:posOffset>
              </wp:positionV>
              <wp:extent cx="6798310" cy="0"/>
              <wp:effectExtent l="8255" t="12065" r="13335" b="698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831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36870" id="Line 3" o:spid="_x0000_s1026" style="position:absolute;z-index:-5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8.95pt" to="565.2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" strokeweight=".5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5608" behindDoc="1" locked="0" layoutInCell="1" allowOverlap="1" wp14:anchorId="69489F47" wp14:editId="22C90E5B">
              <wp:simplePos x="0" y="0"/>
              <wp:positionH relativeFrom="page">
                <wp:posOffset>375920</wp:posOffset>
              </wp:positionH>
              <wp:positionV relativeFrom="page">
                <wp:posOffset>440690</wp:posOffset>
              </wp:positionV>
              <wp:extent cx="3873500" cy="532765"/>
              <wp:effectExtent l="4445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A9DB6" w14:textId="77777777" w:rsidR="0084730D" w:rsidRDefault="0084730D" w:rsidP="0084730D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POLAR-COOL LT SE BLUE</w:t>
                          </w:r>
                        </w:p>
                        <w:p w14:paraId="31BA7B5D" w14:textId="77777777" w:rsidR="008949EA" w:rsidRDefault="0084730D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Safety Data Sheet</w:t>
                          </w:r>
                        </w:p>
                        <w:p w14:paraId="5A1B7494" w14:textId="77777777" w:rsidR="008949EA" w:rsidRDefault="0084730D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77, No.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Monday,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2012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Rules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89F47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9.6pt;margin-top:34.7pt;width:305pt;height:41.95pt;z-index:-5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" filled="f" stroked="f">
              <v:textbox inset="0,0,0,0">
                <w:txbxContent>
                  <w:p w14:paraId="3CFA9DB6" w14:textId="77777777" w:rsidR="0084730D" w:rsidRDefault="0084730D" w:rsidP="0084730D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POLAR-COOL LT SE BLUE</w:t>
                    </w:r>
                  </w:p>
                  <w:p w14:paraId="31BA7B5D" w14:textId="77777777" w:rsidR="008949EA" w:rsidRDefault="0084730D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 Data Sheet</w:t>
                    </w:r>
                  </w:p>
                  <w:p w14:paraId="5A1B7494" w14:textId="77777777" w:rsidR="008949EA" w:rsidRDefault="0084730D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Federal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77, No.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Monday,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March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2012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Rules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9BE4" w14:textId="6A1F6279" w:rsidR="008949EA" w:rsidRDefault="008473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5632" behindDoc="1" locked="0" layoutInCell="1" allowOverlap="1" wp14:anchorId="22134AF9" wp14:editId="5C3B4DAA">
              <wp:simplePos x="0" y="0"/>
              <wp:positionH relativeFrom="page">
                <wp:posOffset>375920</wp:posOffset>
              </wp:positionH>
              <wp:positionV relativeFrom="page">
                <wp:posOffset>440690</wp:posOffset>
              </wp:positionV>
              <wp:extent cx="3873500" cy="532765"/>
              <wp:effectExtent l="444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118C5" w14:textId="77777777" w:rsidR="0084730D" w:rsidRDefault="0084730D" w:rsidP="0084730D">
                          <w:pPr>
                            <w:spacing w:before="9" w:line="36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POLAR-COOL LT SE BLUE</w:t>
                          </w:r>
                        </w:p>
                        <w:p w14:paraId="48BAABC7" w14:textId="77777777" w:rsidR="008949EA" w:rsidRDefault="0084730D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Safety Data Sheet</w:t>
                          </w:r>
                        </w:p>
                        <w:p w14:paraId="3C5CBB66" w14:textId="77777777" w:rsidR="008949EA" w:rsidRDefault="0084730D">
                          <w:pPr>
                            <w:spacing w:before="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According</w:t>
                          </w:r>
                          <w:r>
                            <w:rPr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Vol.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77, No.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58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Monday,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March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26,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2012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Rules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34A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.6pt;margin-top:34.7pt;width:305pt;height:41.95pt;z-index:-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" filled="f" stroked="f">
              <v:textbox inset="0,0,0,0">
                <w:txbxContent>
                  <w:p w14:paraId="758118C5" w14:textId="77777777" w:rsidR="0084730D" w:rsidRDefault="0084730D" w:rsidP="0084730D">
                    <w:pPr>
                      <w:spacing w:before="9" w:line="36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POLAR-COOL LT SE BLUE</w:t>
                    </w:r>
                  </w:p>
                  <w:p w14:paraId="48BAABC7" w14:textId="77777777" w:rsidR="008949EA" w:rsidRDefault="0084730D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 Data Sheet</w:t>
                    </w:r>
                  </w:p>
                  <w:p w14:paraId="3C5CBB66" w14:textId="77777777" w:rsidR="008949EA" w:rsidRDefault="0084730D">
                    <w:pPr>
                      <w:spacing w:before="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According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Federal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Vol.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77, No.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58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Monday,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March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26,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2012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Rules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C4B"/>
    <w:multiLevelType w:val="multilevel"/>
    <w:tmpl w:val="B4A4A828"/>
    <w:lvl w:ilvl="0">
      <w:start w:val="5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1" w15:restartNumberingAfterBreak="0">
    <w:nsid w:val="139B49CC"/>
    <w:multiLevelType w:val="multilevel"/>
    <w:tmpl w:val="A47CD9BC"/>
    <w:lvl w:ilvl="0">
      <w:start w:val="9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2" w15:restartNumberingAfterBreak="0">
    <w:nsid w:val="16E763AC"/>
    <w:multiLevelType w:val="multilevel"/>
    <w:tmpl w:val="B02E4870"/>
    <w:lvl w:ilvl="0">
      <w:start w:val="2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3" w15:restartNumberingAfterBreak="0">
    <w:nsid w:val="1CE408A2"/>
    <w:multiLevelType w:val="multilevel"/>
    <w:tmpl w:val="4A6CA056"/>
    <w:lvl w:ilvl="0">
      <w:start w:val="1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4" w15:restartNumberingAfterBreak="0">
    <w:nsid w:val="30530F0E"/>
    <w:multiLevelType w:val="multilevel"/>
    <w:tmpl w:val="83D636F2"/>
    <w:lvl w:ilvl="0">
      <w:start w:val="8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5" w15:restartNumberingAfterBreak="0">
    <w:nsid w:val="43FB287D"/>
    <w:multiLevelType w:val="multilevel"/>
    <w:tmpl w:val="49280324"/>
    <w:lvl w:ilvl="0">
      <w:start w:val="15"/>
      <w:numFmt w:val="decimal"/>
      <w:lvlText w:val="%1"/>
      <w:lvlJc w:val="left"/>
      <w:pPr>
        <w:ind w:left="723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404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2182" w:hanging="404"/>
      </w:pPr>
      <w:rPr>
        <w:rFonts w:hint="default"/>
      </w:rPr>
    </w:lvl>
    <w:lvl w:ilvl="3">
      <w:numFmt w:val="bullet"/>
      <w:lvlText w:val="•"/>
      <w:lvlJc w:val="left"/>
      <w:pPr>
        <w:ind w:left="3344" w:hanging="404"/>
      </w:pPr>
      <w:rPr>
        <w:rFonts w:hint="default"/>
      </w:rPr>
    </w:lvl>
    <w:lvl w:ilvl="4">
      <w:numFmt w:val="bullet"/>
      <w:lvlText w:val="•"/>
      <w:lvlJc w:val="left"/>
      <w:pPr>
        <w:ind w:left="4506" w:hanging="404"/>
      </w:pPr>
      <w:rPr>
        <w:rFonts w:hint="default"/>
      </w:rPr>
    </w:lvl>
    <w:lvl w:ilvl="5">
      <w:numFmt w:val="bullet"/>
      <w:lvlText w:val="•"/>
      <w:lvlJc w:val="left"/>
      <w:pPr>
        <w:ind w:left="5668" w:hanging="404"/>
      </w:pPr>
      <w:rPr>
        <w:rFonts w:hint="default"/>
      </w:rPr>
    </w:lvl>
    <w:lvl w:ilvl="6">
      <w:numFmt w:val="bullet"/>
      <w:lvlText w:val="•"/>
      <w:lvlJc w:val="left"/>
      <w:pPr>
        <w:ind w:left="6831" w:hanging="404"/>
      </w:pPr>
      <w:rPr>
        <w:rFonts w:hint="default"/>
      </w:rPr>
    </w:lvl>
    <w:lvl w:ilvl="7">
      <w:numFmt w:val="bullet"/>
      <w:lvlText w:val="•"/>
      <w:lvlJc w:val="left"/>
      <w:pPr>
        <w:ind w:left="7993" w:hanging="404"/>
      </w:pPr>
      <w:rPr>
        <w:rFonts w:hint="default"/>
      </w:rPr>
    </w:lvl>
    <w:lvl w:ilvl="8">
      <w:numFmt w:val="bullet"/>
      <w:lvlText w:val="•"/>
      <w:lvlJc w:val="left"/>
      <w:pPr>
        <w:ind w:left="9155" w:hanging="404"/>
      </w:pPr>
      <w:rPr>
        <w:rFonts w:hint="default"/>
      </w:rPr>
    </w:lvl>
  </w:abstractNum>
  <w:abstractNum w:abstractNumId="6" w15:restartNumberingAfterBreak="0">
    <w:nsid w:val="46FF5AAC"/>
    <w:multiLevelType w:val="multilevel"/>
    <w:tmpl w:val="DE3058F0"/>
    <w:lvl w:ilvl="0">
      <w:start w:val="3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7" w15:restartNumberingAfterBreak="0">
    <w:nsid w:val="52204D82"/>
    <w:multiLevelType w:val="multilevel"/>
    <w:tmpl w:val="85F45D02"/>
    <w:lvl w:ilvl="0">
      <w:start w:val="6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8" w15:restartNumberingAfterBreak="0">
    <w:nsid w:val="5A2D4C70"/>
    <w:multiLevelType w:val="multilevel"/>
    <w:tmpl w:val="7724168C"/>
    <w:lvl w:ilvl="0">
      <w:start w:val="10"/>
      <w:numFmt w:val="decimal"/>
      <w:lvlText w:val="%1"/>
      <w:lvlJc w:val="left"/>
      <w:pPr>
        <w:ind w:left="1027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0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8"/>
      </w:pPr>
      <w:rPr>
        <w:rFonts w:hint="default"/>
      </w:rPr>
    </w:lvl>
    <w:lvl w:ilvl="3">
      <w:numFmt w:val="bullet"/>
      <w:lvlText w:val="•"/>
      <w:lvlJc w:val="left"/>
      <w:pPr>
        <w:ind w:left="4158" w:hanging="708"/>
      </w:pPr>
      <w:rPr>
        <w:rFonts w:hint="default"/>
      </w:rPr>
    </w:lvl>
    <w:lvl w:ilvl="4">
      <w:numFmt w:val="bullet"/>
      <w:lvlText w:val="•"/>
      <w:lvlJc w:val="left"/>
      <w:pPr>
        <w:ind w:left="5204" w:hanging="708"/>
      </w:pPr>
      <w:rPr>
        <w:rFonts w:hint="default"/>
      </w:rPr>
    </w:lvl>
    <w:lvl w:ilvl="5">
      <w:numFmt w:val="bullet"/>
      <w:lvlText w:val="•"/>
      <w:lvlJc w:val="left"/>
      <w:pPr>
        <w:ind w:left="6250" w:hanging="708"/>
      </w:pPr>
      <w:rPr>
        <w:rFonts w:hint="default"/>
      </w:rPr>
    </w:lvl>
    <w:lvl w:ilvl="6">
      <w:numFmt w:val="bullet"/>
      <w:lvlText w:val="•"/>
      <w:lvlJc w:val="left"/>
      <w:pPr>
        <w:ind w:left="7296" w:hanging="708"/>
      </w:pPr>
      <w:rPr>
        <w:rFonts w:hint="default"/>
      </w:rPr>
    </w:lvl>
    <w:lvl w:ilvl="7">
      <w:numFmt w:val="bullet"/>
      <w:lvlText w:val="•"/>
      <w:lvlJc w:val="left"/>
      <w:pPr>
        <w:ind w:left="834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9" w15:restartNumberingAfterBreak="0">
    <w:nsid w:val="62BB7513"/>
    <w:multiLevelType w:val="multilevel"/>
    <w:tmpl w:val="41E66476"/>
    <w:lvl w:ilvl="0">
      <w:start w:val="4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10" w15:restartNumberingAfterBreak="0">
    <w:nsid w:val="7D2D706F"/>
    <w:multiLevelType w:val="multilevel"/>
    <w:tmpl w:val="835AB182"/>
    <w:lvl w:ilvl="0">
      <w:start w:val="7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abstractNum w:abstractNumId="11" w15:restartNumberingAfterBreak="0">
    <w:nsid w:val="7E205293"/>
    <w:multiLevelType w:val="multilevel"/>
    <w:tmpl w:val="7768744C"/>
    <w:lvl w:ilvl="0">
      <w:start w:val="12"/>
      <w:numFmt w:val="decimal"/>
      <w:lvlText w:val="%1"/>
      <w:lvlJc w:val="left"/>
      <w:pPr>
        <w:ind w:left="1020" w:hanging="7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01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</w:rPr>
    </w:lvl>
    <w:lvl w:ilvl="2">
      <w:numFmt w:val="bullet"/>
      <w:lvlText w:val="•"/>
      <w:lvlJc w:val="left"/>
      <w:pPr>
        <w:ind w:left="3112" w:hanging="701"/>
      </w:pPr>
      <w:rPr>
        <w:rFonts w:hint="default"/>
      </w:rPr>
    </w:lvl>
    <w:lvl w:ilvl="3">
      <w:numFmt w:val="bullet"/>
      <w:lvlText w:val="•"/>
      <w:lvlJc w:val="left"/>
      <w:pPr>
        <w:ind w:left="4158" w:hanging="701"/>
      </w:pPr>
      <w:rPr>
        <w:rFonts w:hint="default"/>
      </w:rPr>
    </w:lvl>
    <w:lvl w:ilvl="4">
      <w:numFmt w:val="bullet"/>
      <w:lvlText w:val="•"/>
      <w:lvlJc w:val="left"/>
      <w:pPr>
        <w:ind w:left="5204" w:hanging="701"/>
      </w:pPr>
      <w:rPr>
        <w:rFonts w:hint="default"/>
      </w:rPr>
    </w:lvl>
    <w:lvl w:ilvl="5">
      <w:numFmt w:val="bullet"/>
      <w:lvlText w:val="•"/>
      <w:lvlJc w:val="left"/>
      <w:pPr>
        <w:ind w:left="6250" w:hanging="701"/>
      </w:pPr>
      <w:rPr>
        <w:rFonts w:hint="default"/>
      </w:rPr>
    </w:lvl>
    <w:lvl w:ilvl="6">
      <w:numFmt w:val="bullet"/>
      <w:lvlText w:val="•"/>
      <w:lvlJc w:val="left"/>
      <w:pPr>
        <w:ind w:left="7296" w:hanging="701"/>
      </w:pPr>
      <w:rPr>
        <w:rFonts w:hint="default"/>
      </w:rPr>
    </w:lvl>
    <w:lvl w:ilvl="7">
      <w:numFmt w:val="bullet"/>
      <w:lvlText w:val="•"/>
      <w:lvlJc w:val="left"/>
      <w:pPr>
        <w:ind w:left="8342" w:hanging="701"/>
      </w:pPr>
      <w:rPr>
        <w:rFonts w:hint="default"/>
      </w:rPr>
    </w:lvl>
    <w:lvl w:ilvl="8">
      <w:numFmt w:val="bullet"/>
      <w:lvlText w:val="•"/>
      <w:lvlJc w:val="left"/>
      <w:pPr>
        <w:ind w:left="9388" w:hanging="701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EA"/>
    <w:rsid w:val="006E4FC9"/>
    <w:rsid w:val="0084730D"/>
    <w:rsid w:val="008949EA"/>
    <w:rsid w:val="00B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0281D"/>
  <w15:docId w15:val="{F541C71C-C1B6-444B-94EF-2E1048E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 w:line="367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2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020" w:hanging="70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6"/>
      <w:ind w:left="1020" w:hanging="7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47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 Systems</dc:creator>
  <cp:lastModifiedBy>Gary Deterling</cp:lastModifiedBy>
  <cp:revision>3</cp:revision>
  <dcterms:created xsi:type="dcterms:W3CDTF">2020-04-17T14:52:00Z</dcterms:created>
  <dcterms:modified xsi:type="dcterms:W3CDTF">2020-04-17T14:55:00Z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2020-02-03T00:00:00Z</vt:filetime>
  </property>
</Properties>
</file>